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A8" w:rsidRPr="004A430A" w:rsidRDefault="004A430A" w:rsidP="004A430A">
      <w:pPr>
        <w:numPr>
          <w:ilvl w:val="0"/>
          <w:numId w:val="2"/>
        </w:numPr>
        <w:tabs>
          <w:tab w:val="left" w:pos="368"/>
          <w:tab w:val="right" w:leader="dot" w:pos="7076"/>
        </w:tabs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Wstęp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9</w:t>
      </w:r>
    </w:p>
    <w:p w:rsidR="004A430A" w:rsidRPr="004A430A" w:rsidRDefault="004A430A" w:rsidP="004A430A">
      <w:pPr>
        <w:tabs>
          <w:tab w:val="left" w:pos="368"/>
          <w:tab w:val="right" w:leader="dot" w:pos="7076"/>
        </w:tabs>
        <w:ind w:left="36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02BA8" w:rsidRPr="004A430A" w:rsidRDefault="004A430A" w:rsidP="004A430A">
      <w:pPr>
        <w:numPr>
          <w:ilvl w:val="0"/>
          <w:numId w:val="2"/>
        </w:numPr>
        <w:tabs>
          <w:tab w:val="left" w:pos="368"/>
          <w:tab w:val="right" w:leader="dot" w:pos="7076"/>
        </w:tabs>
        <w:ind w:hanging="21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Część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ogólna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13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6"/>
          <w:tab w:val="right" w:leader="dot" w:pos="70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Charakterystyka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 xml:space="preserve">przywr </w:t>
      </w:r>
      <w:r w:rsidRPr="004A430A">
        <w:rPr>
          <w:rFonts w:ascii="Times New Roman" w:hAnsi="Times New Roman"/>
          <w:sz w:val="18"/>
          <w:lang w:val="pl-PL"/>
        </w:rPr>
        <w:t xml:space="preserve">i </w:t>
      </w:r>
      <w:r w:rsidRPr="004A430A">
        <w:rPr>
          <w:rFonts w:ascii="Times New Roman" w:hAnsi="Times New Roman"/>
          <w:sz w:val="18"/>
          <w:lang w:val="pl-PL"/>
        </w:rPr>
        <w:t>ich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położ</w:t>
      </w:r>
      <w:r w:rsidRPr="004A430A">
        <w:rPr>
          <w:rFonts w:ascii="Times New Roman" w:hAnsi="Times New Roman"/>
          <w:sz w:val="18"/>
          <w:lang w:val="pl-PL"/>
        </w:rPr>
        <w:t>enie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systematyczne</w:t>
      </w:r>
      <w:r w:rsidRPr="004A430A">
        <w:rPr>
          <w:rFonts w:ascii="Times New Roman" w:hAnsi="Times New Roman"/>
          <w:sz w:val="18"/>
          <w:lang w:val="pl-PL"/>
        </w:rPr>
        <w:tab/>
        <w:t>13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4"/>
          <w:tab w:val="right" w:leader="dot" w:pos="7076"/>
        </w:tabs>
        <w:ind w:left="573" w:hanging="18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Pochodzenie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 xml:space="preserve">ewolucja </w:t>
      </w:r>
      <w:r w:rsidRPr="004A430A">
        <w:rPr>
          <w:rFonts w:ascii="Times New Roman" w:hAnsi="Times New Roman"/>
          <w:sz w:val="18"/>
          <w:lang w:val="pl-PL"/>
        </w:rPr>
        <w:t>przywr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23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6"/>
          <w:tab w:val="right" w:leader="dot" w:pos="70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Budowa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przywr</w:t>
      </w:r>
      <w:r w:rsidRPr="004A430A">
        <w:rPr>
          <w:rFonts w:ascii="Times New Roman" w:hAnsi="Times New Roman"/>
          <w:sz w:val="18"/>
          <w:lang w:val="pl-PL"/>
        </w:rPr>
        <w:t xml:space="preserve"> (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Trematoda</w:t>
      </w:r>
      <w:proofErr w:type="spellEnd"/>
      <w:r w:rsidRPr="004A430A">
        <w:rPr>
          <w:rFonts w:ascii="Times New Roman" w:hAnsi="Times New Roman"/>
          <w:sz w:val="18"/>
          <w:lang w:val="pl-PL"/>
        </w:rPr>
        <w:t>)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31</w:t>
      </w:r>
    </w:p>
    <w:p w:rsidR="00002BA8" w:rsidRPr="004A430A" w:rsidRDefault="004A430A" w:rsidP="004A430A">
      <w:pPr>
        <w:numPr>
          <w:ilvl w:val="2"/>
          <w:numId w:val="2"/>
        </w:numPr>
        <w:tabs>
          <w:tab w:val="left" w:pos="936"/>
          <w:tab w:val="right" w:leader="dot" w:pos="7076"/>
        </w:tabs>
        <w:ind w:hanging="31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Podgromada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Aspidogastrea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31</w:t>
      </w:r>
    </w:p>
    <w:p w:rsidR="00002BA8" w:rsidRPr="004A430A" w:rsidRDefault="004A430A" w:rsidP="004A430A">
      <w:pPr>
        <w:numPr>
          <w:ilvl w:val="2"/>
          <w:numId w:val="2"/>
        </w:numPr>
        <w:tabs>
          <w:tab w:val="left" w:pos="936"/>
          <w:tab w:val="right" w:leader="dot" w:pos="7076"/>
        </w:tabs>
        <w:ind w:hanging="31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Podgromada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Digenea</w:t>
      </w:r>
      <w:proofErr w:type="spellEnd"/>
      <w:r w:rsidRPr="004A430A">
        <w:rPr>
          <w:rFonts w:ascii="Times New Roman" w:hAnsi="Times New Roman"/>
          <w:i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(przywry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sz w:val="18"/>
          <w:lang w:val="pl-PL"/>
        </w:rPr>
        <w:t>digeniczne</w:t>
      </w:r>
      <w:proofErr w:type="spellEnd"/>
      <w:r w:rsidRPr="004A430A">
        <w:rPr>
          <w:rFonts w:ascii="Times New Roman" w:hAnsi="Times New Roman"/>
          <w:sz w:val="18"/>
          <w:lang w:val="pl-PL"/>
        </w:rPr>
        <w:t>)</w:t>
      </w:r>
      <w:r w:rsidRPr="004A430A">
        <w:rPr>
          <w:rFonts w:ascii="Times New Roman" w:hAnsi="Times New Roman"/>
          <w:sz w:val="18"/>
          <w:lang w:val="pl-PL"/>
        </w:rPr>
        <w:tab/>
        <w:t>33</w:t>
      </w:r>
    </w:p>
    <w:p w:rsidR="00002BA8" w:rsidRPr="004A430A" w:rsidRDefault="004A430A" w:rsidP="004A430A">
      <w:pPr>
        <w:numPr>
          <w:ilvl w:val="3"/>
          <w:numId w:val="2"/>
        </w:numPr>
        <w:tabs>
          <w:tab w:val="left" w:pos="1414"/>
          <w:tab w:val="right" w:leader="dot" w:pos="7217"/>
        </w:tabs>
        <w:ind w:hanging="45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Pokolenie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obojnacze (</w:t>
      </w:r>
      <w:proofErr w:type="spellStart"/>
      <w:r w:rsidRPr="004A430A">
        <w:rPr>
          <w:rFonts w:ascii="Times New Roman" w:hAnsi="Times New Roman"/>
          <w:sz w:val="18"/>
          <w:lang w:val="pl-PL"/>
        </w:rPr>
        <w:t>marity</w:t>
      </w:r>
      <w:proofErr w:type="spellEnd"/>
      <w:r w:rsidRPr="004A430A">
        <w:rPr>
          <w:rFonts w:ascii="Times New Roman" w:hAnsi="Times New Roman"/>
          <w:sz w:val="18"/>
          <w:lang w:val="pl-PL"/>
        </w:rPr>
        <w:t>)</w:t>
      </w:r>
      <w:r w:rsidRPr="004A430A">
        <w:rPr>
          <w:rFonts w:ascii="Times New Roman" w:hAnsi="Times New Roman"/>
          <w:sz w:val="18"/>
          <w:lang w:val="pl-PL"/>
        </w:rPr>
        <w:tab/>
        <w:t>33</w:t>
      </w:r>
    </w:p>
    <w:p w:rsidR="00002BA8" w:rsidRPr="004A430A" w:rsidRDefault="004A430A" w:rsidP="004A430A">
      <w:pPr>
        <w:numPr>
          <w:ilvl w:val="4"/>
          <w:numId w:val="2"/>
        </w:numPr>
        <w:tabs>
          <w:tab w:val="left" w:pos="2000"/>
          <w:tab w:val="right" w:pos="7232"/>
        </w:tabs>
        <w:ind w:right="124" w:hanging="22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Przywry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dorosłe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(Powłoki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ciała.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Narządy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czepne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powierzchnia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ciała.</w:t>
      </w:r>
      <w:r w:rsidRPr="004A430A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Układ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pokarmowy.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Układ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wydalniczy.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Układ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nerwowy.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Układ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rozrodczy)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33</w:t>
      </w:r>
    </w:p>
    <w:p w:rsidR="00002BA8" w:rsidRPr="004A430A" w:rsidRDefault="004A430A" w:rsidP="004A430A">
      <w:pPr>
        <w:numPr>
          <w:ilvl w:val="4"/>
          <w:numId w:val="2"/>
        </w:numPr>
        <w:tabs>
          <w:tab w:val="left" w:pos="2002"/>
          <w:tab w:val="right" w:leader="dot" w:pos="7217"/>
        </w:tabs>
        <w:ind w:left="2001" w:hanging="58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Cerkarie</w:t>
      </w:r>
      <w:r w:rsidRPr="004A430A">
        <w:rPr>
          <w:rFonts w:ascii="Times New Roman" w:hAnsi="Times New Roman"/>
          <w:sz w:val="18"/>
          <w:lang w:val="pl-PL"/>
        </w:rPr>
        <w:tab/>
        <w:t>52</w:t>
      </w:r>
    </w:p>
    <w:p w:rsidR="00002BA8" w:rsidRPr="004A430A" w:rsidRDefault="004A430A" w:rsidP="004A430A">
      <w:pPr>
        <w:numPr>
          <w:ilvl w:val="4"/>
          <w:numId w:val="2"/>
        </w:numPr>
        <w:tabs>
          <w:tab w:val="left" w:pos="2000"/>
          <w:tab w:val="right" w:leader="dot" w:pos="7217"/>
        </w:tabs>
        <w:ind w:left="199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proofErr w:type="spellStart"/>
      <w:r w:rsidRPr="004A430A">
        <w:rPr>
          <w:rFonts w:ascii="Times New Roman" w:hAnsi="Times New Roman"/>
          <w:sz w:val="18"/>
          <w:lang w:val="pl-PL"/>
        </w:rPr>
        <w:t>Mezocerkarie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62</w:t>
      </w:r>
    </w:p>
    <w:p w:rsidR="00002BA8" w:rsidRPr="004A430A" w:rsidRDefault="004A430A" w:rsidP="004A430A">
      <w:pPr>
        <w:numPr>
          <w:ilvl w:val="4"/>
          <w:numId w:val="2"/>
        </w:numPr>
        <w:tabs>
          <w:tab w:val="left" w:pos="2000"/>
          <w:tab w:val="right" w:leader="dot" w:pos="7217"/>
        </w:tabs>
        <w:ind w:left="199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proofErr w:type="spellStart"/>
      <w:r w:rsidRPr="004A430A">
        <w:rPr>
          <w:rFonts w:ascii="Times New Roman" w:hAnsi="Times New Roman"/>
          <w:sz w:val="18"/>
          <w:lang w:val="pl-PL"/>
        </w:rPr>
        <w:t>Metacerkarie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63</w:t>
      </w:r>
    </w:p>
    <w:p w:rsidR="00002BA8" w:rsidRPr="004A430A" w:rsidRDefault="004A430A" w:rsidP="004A430A">
      <w:pPr>
        <w:numPr>
          <w:ilvl w:val="3"/>
          <w:numId w:val="2"/>
        </w:numPr>
        <w:tabs>
          <w:tab w:val="left" w:pos="1414"/>
          <w:tab w:val="right" w:leader="dot" w:pos="7217"/>
        </w:tabs>
        <w:ind w:hanging="45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Pokolenia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partenogenetyczne (</w:t>
      </w:r>
      <w:proofErr w:type="spellStart"/>
      <w:r w:rsidRPr="004A430A">
        <w:rPr>
          <w:rFonts w:ascii="Times New Roman" w:hAnsi="Times New Roman"/>
          <w:sz w:val="18"/>
          <w:lang w:val="pl-PL"/>
        </w:rPr>
        <w:t>partenity</w:t>
      </w:r>
      <w:proofErr w:type="spellEnd"/>
      <w:r w:rsidRPr="004A430A">
        <w:rPr>
          <w:rFonts w:ascii="Times New Roman" w:hAnsi="Times New Roman"/>
          <w:sz w:val="18"/>
          <w:lang w:val="pl-PL"/>
        </w:rPr>
        <w:t>)</w:t>
      </w:r>
      <w:r w:rsidRPr="004A430A">
        <w:rPr>
          <w:rFonts w:ascii="Times New Roman" w:hAnsi="Times New Roman"/>
          <w:sz w:val="18"/>
          <w:lang w:val="pl-PL"/>
        </w:rPr>
        <w:tab/>
        <w:t>65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6"/>
          <w:tab w:val="right" w:leader="dot" w:pos="70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Rozmnaż</w:t>
      </w:r>
      <w:r w:rsidRPr="004A430A">
        <w:rPr>
          <w:rFonts w:ascii="Times New Roman" w:hAnsi="Times New Roman"/>
          <w:sz w:val="18"/>
          <w:lang w:val="pl-PL"/>
        </w:rPr>
        <w:t>anie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rozwój</w:t>
      </w:r>
      <w:r w:rsidRPr="004A430A">
        <w:rPr>
          <w:rFonts w:ascii="Times New Roman" w:hAnsi="Times New Roman"/>
          <w:sz w:val="18"/>
          <w:lang w:val="pl-PL"/>
        </w:rPr>
        <w:tab/>
        <w:t>69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6"/>
          <w:tab w:val="right" w:leader="dot" w:pos="70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Biologia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ekologia</w:t>
      </w:r>
      <w:r w:rsidRPr="004A430A">
        <w:rPr>
          <w:rFonts w:ascii="Times New Roman" w:hAnsi="Times New Roman"/>
          <w:sz w:val="18"/>
          <w:lang w:val="pl-PL"/>
        </w:rPr>
        <w:tab/>
        <w:t>73</w:t>
      </w:r>
    </w:p>
    <w:p w:rsidR="00002BA8" w:rsidRPr="004A430A" w:rsidRDefault="004A430A" w:rsidP="004A430A">
      <w:pPr>
        <w:numPr>
          <w:ilvl w:val="1"/>
          <w:numId w:val="2"/>
        </w:numPr>
        <w:tabs>
          <w:tab w:val="left" w:pos="576"/>
          <w:tab w:val="right" w:leader="dot" w:pos="70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Metody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 xml:space="preserve">zbierania </w:t>
      </w:r>
      <w:r w:rsidRPr="004A430A">
        <w:rPr>
          <w:rFonts w:ascii="Times New Roman" w:hAnsi="Times New Roman"/>
          <w:sz w:val="18"/>
          <w:lang w:val="pl-PL"/>
        </w:rPr>
        <w:t>i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konserwowania</w:t>
      </w:r>
      <w:r w:rsidRPr="004A430A">
        <w:rPr>
          <w:rFonts w:ascii="Times New Roman" w:hAnsi="Times New Roman"/>
          <w:sz w:val="18"/>
          <w:lang w:val="pl-PL"/>
        </w:rPr>
        <w:tab/>
        <w:t>77</w:t>
      </w:r>
    </w:p>
    <w:p w:rsidR="004A430A" w:rsidRPr="004A430A" w:rsidRDefault="004A430A" w:rsidP="004A430A">
      <w:pPr>
        <w:tabs>
          <w:tab w:val="left" w:pos="576"/>
          <w:tab w:val="right" w:leader="dot" w:pos="7076"/>
        </w:tabs>
        <w:ind w:left="575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02BA8" w:rsidRPr="004A430A" w:rsidRDefault="004A430A" w:rsidP="004A430A">
      <w:pPr>
        <w:numPr>
          <w:ilvl w:val="0"/>
          <w:numId w:val="2"/>
        </w:numPr>
        <w:tabs>
          <w:tab w:val="left" w:pos="382"/>
          <w:tab w:val="right" w:leader="dot" w:pos="7107"/>
        </w:tabs>
        <w:ind w:left="381" w:right="28" w:hanging="27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Część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systematyczna</w:t>
      </w:r>
      <w:r w:rsidRPr="004A430A">
        <w:rPr>
          <w:rFonts w:ascii="Times New Roman" w:hAnsi="Times New Roman"/>
          <w:sz w:val="18"/>
          <w:lang w:val="pl-PL"/>
        </w:rPr>
        <w:tab/>
        <w:t>81</w:t>
      </w:r>
    </w:p>
    <w:p w:rsidR="00002BA8" w:rsidRPr="004A430A" w:rsidRDefault="004A430A" w:rsidP="004A430A">
      <w:pPr>
        <w:tabs>
          <w:tab w:val="right" w:leader="dot" w:pos="7076"/>
        </w:tabs>
        <w:ind w:left="24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Gromada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Trematoda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81</w:t>
      </w:r>
    </w:p>
    <w:p w:rsidR="00002BA8" w:rsidRPr="004A430A" w:rsidRDefault="004A430A" w:rsidP="004A430A">
      <w:pPr>
        <w:tabs>
          <w:tab w:val="right" w:leader="dot" w:pos="7076"/>
        </w:tabs>
        <w:ind w:left="37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Podgromada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Aspidogastrea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82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Aspidogastridae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82</w:t>
      </w:r>
    </w:p>
    <w:p w:rsidR="00002BA8" w:rsidRPr="004A430A" w:rsidRDefault="004A430A" w:rsidP="004A430A">
      <w:pPr>
        <w:tabs>
          <w:tab w:val="right" w:leader="dot" w:pos="7076"/>
        </w:tabs>
        <w:ind w:left="37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Podgromada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Digenea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85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Azygioidea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87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Azygiidae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88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Brachylaimoidea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93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Leucochloridiidae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95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Leucochloridiomorphidae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103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Bucephaloidea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107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Bucephalidae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108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Clinostomoidea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114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Clinostomidae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115</w:t>
      </w:r>
    </w:p>
    <w:p w:rsidR="00002BA8" w:rsidRPr="004A430A" w:rsidRDefault="004A430A" w:rsidP="004A430A">
      <w:pPr>
        <w:tabs>
          <w:tab w:val="right" w:leader="dot" w:pos="7076"/>
        </w:tabs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Cyclocoeloidea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120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Cyclocoelidae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121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Eucotylidae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127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</w:t>
      </w:r>
      <w:r w:rsidRPr="004A430A">
        <w:rPr>
          <w:rFonts w:ascii="Times New Roman" w:hAnsi="Times New Roman"/>
          <w:sz w:val="18"/>
          <w:lang w:val="pl-PL"/>
        </w:rPr>
        <w:t>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Typhlocoelidae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133</w:t>
      </w:r>
    </w:p>
    <w:p w:rsidR="00002BA8" w:rsidRPr="004A430A" w:rsidRDefault="004A430A" w:rsidP="004A430A">
      <w:pPr>
        <w:tabs>
          <w:tab w:val="right" w:leader="dot" w:pos="7076"/>
        </w:tabs>
        <w:ind w:left="51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Diplostomoidea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139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Cyathocotylidae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141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Diplostomidae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159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Strigeidae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235</w:t>
      </w:r>
    </w:p>
    <w:p w:rsidR="00002BA8" w:rsidRPr="004A430A" w:rsidRDefault="004A430A" w:rsidP="004A430A">
      <w:pPr>
        <w:tabs>
          <w:tab w:val="right" w:leader="dot" w:pos="7076"/>
        </w:tabs>
        <w:ind w:left="51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Hemiuroidea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296</w:t>
      </w:r>
    </w:p>
    <w:p w:rsidR="00002BA8" w:rsidRPr="004A430A" w:rsidRDefault="004A430A" w:rsidP="004A430A">
      <w:pPr>
        <w:tabs>
          <w:tab w:val="right" w:leader="dot" w:pos="7076"/>
        </w:tabs>
        <w:ind w:left="6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Derogenidae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297</w:t>
      </w:r>
    </w:p>
    <w:p w:rsidR="00002BA8" w:rsidRPr="004A430A" w:rsidRDefault="004A430A" w:rsidP="004A430A">
      <w:pPr>
        <w:tabs>
          <w:tab w:val="right" w:leader="dot" w:pos="7276"/>
        </w:tabs>
        <w:ind w:left="8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Hemiuridae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300</w:t>
      </w:r>
    </w:p>
    <w:p w:rsidR="00002BA8" w:rsidRPr="004A430A" w:rsidRDefault="004A430A" w:rsidP="004A430A">
      <w:pPr>
        <w:tabs>
          <w:tab w:val="right" w:leader="dot" w:pos="7276"/>
        </w:tabs>
        <w:ind w:left="66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Nadrodzina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Schistosomatoidea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303</w:t>
      </w:r>
    </w:p>
    <w:p w:rsidR="00002BA8" w:rsidRPr="004A430A" w:rsidRDefault="004A430A" w:rsidP="004A430A">
      <w:pPr>
        <w:tabs>
          <w:tab w:val="right" w:leader="dot" w:pos="7276"/>
        </w:tabs>
        <w:ind w:left="8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Sanguinicolidae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304</w:t>
      </w:r>
    </w:p>
    <w:p w:rsidR="00002BA8" w:rsidRPr="004A430A" w:rsidRDefault="004A430A" w:rsidP="004A430A">
      <w:pPr>
        <w:tabs>
          <w:tab w:val="right" w:leader="dot" w:pos="7276"/>
        </w:tabs>
        <w:ind w:left="80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Rodzina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proofErr w:type="spellStart"/>
      <w:r w:rsidRPr="004A430A">
        <w:rPr>
          <w:rFonts w:ascii="Times New Roman" w:hAnsi="Times New Roman"/>
          <w:i/>
          <w:sz w:val="18"/>
          <w:lang w:val="pl-PL"/>
        </w:rPr>
        <w:t>Schistosomatidae</w:t>
      </w:r>
      <w:proofErr w:type="spellEnd"/>
      <w:r w:rsidRPr="004A430A">
        <w:rPr>
          <w:rFonts w:ascii="Times New Roman" w:hAnsi="Times New Roman"/>
          <w:sz w:val="18"/>
          <w:lang w:val="pl-PL"/>
        </w:rPr>
        <w:tab/>
        <w:t>312</w:t>
      </w:r>
    </w:p>
    <w:p w:rsidR="00002BA8" w:rsidRPr="004A430A" w:rsidRDefault="004A430A" w:rsidP="004A430A">
      <w:pPr>
        <w:numPr>
          <w:ilvl w:val="0"/>
          <w:numId w:val="1"/>
        </w:numPr>
        <w:tabs>
          <w:tab w:val="left" w:pos="794"/>
          <w:tab w:val="right" w:leader="dot" w:pos="72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proofErr w:type="spellStart"/>
      <w:r w:rsidRPr="004A430A">
        <w:rPr>
          <w:rFonts w:ascii="Times New Roman" w:hAnsi="Times New Roman"/>
          <w:sz w:val="18"/>
          <w:lang w:val="pl-PL"/>
        </w:rPr>
        <w:t>Furkocerkarie</w:t>
      </w:r>
      <w:proofErr w:type="spellEnd"/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notowane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w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Polsce</w:t>
      </w:r>
      <w:r w:rsidRPr="004A430A">
        <w:rPr>
          <w:rFonts w:ascii="Times New Roman" w:hAnsi="Times New Roman"/>
          <w:sz w:val="18"/>
          <w:lang w:val="pl-PL"/>
        </w:rPr>
        <w:tab/>
      </w:r>
      <w:r w:rsidRPr="004A430A">
        <w:rPr>
          <w:rFonts w:ascii="Times New Roman" w:hAnsi="Times New Roman"/>
          <w:sz w:val="18"/>
          <w:lang w:val="pl-PL"/>
        </w:rPr>
        <w:t>337</w:t>
      </w:r>
    </w:p>
    <w:p w:rsidR="00002BA8" w:rsidRPr="004A430A" w:rsidRDefault="004A430A" w:rsidP="004A430A">
      <w:pPr>
        <w:numPr>
          <w:ilvl w:val="0"/>
          <w:numId w:val="1"/>
        </w:numPr>
        <w:tabs>
          <w:tab w:val="left" w:pos="794"/>
          <w:tab w:val="right" w:leader="dot" w:pos="7276"/>
        </w:tabs>
        <w:ind w:hanging="18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Aneks</w:t>
      </w:r>
      <w:r w:rsidRPr="004A430A">
        <w:rPr>
          <w:rFonts w:ascii="Times New Roman" w:hAnsi="Times New Roman"/>
          <w:sz w:val="18"/>
          <w:lang w:val="pl-PL"/>
        </w:rPr>
        <w:tab/>
        <w:t>347</w:t>
      </w:r>
    </w:p>
    <w:p w:rsidR="004A430A" w:rsidRPr="004A430A" w:rsidRDefault="004A430A" w:rsidP="004A430A">
      <w:pPr>
        <w:tabs>
          <w:tab w:val="left" w:pos="794"/>
          <w:tab w:val="right" w:leader="dot" w:pos="7276"/>
        </w:tabs>
        <w:ind w:left="6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02BA8" w:rsidRPr="004A430A" w:rsidRDefault="004A430A" w:rsidP="004A430A">
      <w:pPr>
        <w:numPr>
          <w:ilvl w:val="0"/>
          <w:numId w:val="2"/>
        </w:numPr>
        <w:tabs>
          <w:tab w:val="left" w:pos="607"/>
          <w:tab w:val="right" w:leader="dot" w:pos="7377"/>
        </w:tabs>
        <w:ind w:left="606" w:hanging="281"/>
        <w:jc w:val="lef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Piśmiennictwo</w:t>
      </w:r>
      <w:r w:rsidRPr="004A430A">
        <w:rPr>
          <w:rFonts w:ascii="Times New Roman" w:hAnsi="Times New Roman"/>
          <w:sz w:val="18"/>
          <w:lang w:val="pl-PL"/>
        </w:rPr>
        <w:tab/>
        <w:t>351</w:t>
      </w:r>
    </w:p>
    <w:p w:rsidR="00002BA8" w:rsidRPr="004A430A" w:rsidRDefault="004A430A" w:rsidP="004A430A">
      <w:pPr>
        <w:numPr>
          <w:ilvl w:val="0"/>
          <w:numId w:val="2"/>
        </w:numPr>
        <w:tabs>
          <w:tab w:val="left" w:pos="604"/>
          <w:tab w:val="right" w:leader="dot" w:pos="7377"/>
        </w:tabs>
        <w:ind w:left="606" w:hanging="281"/>
        <w:jc w:val="lef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Wa</w:t>
      </w:r>
      <w:r>
        <w:rPr>
          <w:rFonts w:ascii="Times New Roman" w:hAnsi="Times New Roman"/>
          <w:sz w:val="18"/>
          <w:lang w:val="pl-PL"/>
        </w:rPr>
        <w:t>ż</w:t>
      </w:r>
      <w:r w:rsidRPr="004A430A">
        <w:rPr>
          <w:rFonts w:ascii="Times New Roman" w:hAnsi="Times New Roman"/>
          <w:sz w:val="18"/>
          <w:lang w:val="pl-PL"/>
        </w:rPr>
        <w:t>niejsze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terminy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dotyczące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budowy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przywr</w:t>
      </w:r>
      <w:r w:rsidRPr="004A430A">
        <w:rPr>
          <w:rFonts w:ascii="Times New Roman" w:hAnsi="Times New Roman"/>
          <w:sz w:val="18"/>
          <w:lang w:val="pl-PL"/>
        </w:rPr>
        <w:tab/>
        <w:t>365</w:t>
      </w:r>
    </w:p>
    <w:p w:rsidR="00002BA8" w:rsidRPr="004A430A" w:rsidRDefault="004A430A" w:rsidP="004A430A">
      <w:pPr>
        <w:numPr>
          <w:ilvl w:val="0"/>
          <w:numId w:val="2"/>
        </w:numPr>
        <w:tabs>
          <w:tab w:val="left" w:pos="607"/>
          <w:tab w:val="right" w:leader="dot" w:pos="7377"/>
        </w:tabs>
        <w:ind w:left="606" w:hanging="281"/>
        <w:jc w:val="lef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Skorowidz</w:t>
      </w:r>
      <w:bookmarkStart w:id="0" w:name="_GoBack"/>
      <w:bookmarkEnd w:id="0"/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nazw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>
        <w:rPr>
          <w:rFonts w:ascii="Times New Roman" w:hAnsi="Times New Roman"/>
          <w:sz w:val="18"/>
          <w:lang w:val="pl-PL"/>
        </w:rPr>
        <w:t>ż</w:t>
      </w:r>
      <w:r w:rsidRPr="004A430A">
        <w:rPr>
          <w:rFonts w:ascii="Times New Roman" w:hAnsi="Times New Roman"/>
          <w:sz w:val="18"/>
          <w:lang w:val="pl-PL"/>
        </w:rPr>
        <w:t>ywicieli</w:t>
      </w:r>
      <w:r w:rsidRPr="004A430A">
        <w:rPr>
          <w:rFonts w:ascii="Times New Roman" w:hAnsi="Times New Roman"/>
          <w:sz w:val="18"/>
          <w:lang w:val="pl-PL"/>
        </w:rPr>
        <w:tab/>
        <w:t>371</w:t>
      </w:r>
    </w:p>
    <w:p w:rsidR="00002BA8" w:rsidRPr="004A430A" w:rsidRDefault="004A430A" w:rsidP="004A430A">
      <w:pPr>
        <w:numPr>
          <w:ilvl w:val="0"/>
          <w:numId w:val="2"/>
        </w:numPr>
        <w:tabs>
          <w:tab w:val="left" w:pos="612"/>
          <w:tab w:val="right" w:leader="dot" w:pos="7276"/>
        </w:tabs>
        <w:ind w:left="611" w:hanging="34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A430A">
        <w:rPr>
          <w:rFonts w:ascii="Times New Roman" w:hAnsi="Times New Roman"/>
          <w:sz w:val="18"/>
          <w:lang w:val="pl-PL"/>
        </w:rPr>
        <w:t>Skorowidz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nazw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taksonomicznych</w:t>
      </w:r>
      <w:r w:rsidRPr="004A430A">
        <w:rPr>
          <w:rFonts w:ascii="Times New Roman" w:hAnsi="Times New Roman"/>
          <w:sz w:val="18"/>
          <w:lang w:val="pl-PL"/>
        </w:rPr>
        <w:t xml:space="preserve"> </w:t>
      </w:r>
      <w:r w:rsidRPr="004A430A">
        <w:rPr>
          <w:rFonts w:ascii="Times New Roman" w:hAnsi="Times New Roman"/>
          <w:sz w:val="18"/>
          <w:lang w:val="pl-PL"/>
        </w:rPr>
        <w:t>łaciń</w:t>
      </w:r>
      <w:r w:rsidRPr="004A430A">
        <w:rPr>
          <w:rFonts w:ascii="Times New Roman" w:hAnsi="Times New Roman"/>
          <w:sz w:val="18"/>
          <w:lang w:val="pl-PL"/>
        </w:rPr>
        <w:t>skich</w:t>
      </w:r>
      <w:r w:rsidRPr="004A430A">
        <w:rPr>
          <w:rFonts w:ascii="Times New Roman" w:hAnsi="Times New Roman"/>
          <w:sz w:val="18"/>
          <w:lang w:val="pl-PL"/>
        </w:rPr>
        <w:tab/>
        <w:t>379</w:t>
      </w:r>
    </w:p>
    <w:sectPr w:rsidR="00002BA8" w:rsidRPr="004A430A">
      <w:pgSz w:w="9520" w:h="13610"/>
      <w:pgMar w:top="126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D8E"/>
    <w:multiLevelType w:val="hybridMultilevel"/>
    <w:tmpl w:val="617AED36"/>
    <w:lvl w:ilvl="0" w:tplc="CB6C7722">
      <w:start w:val="7"/>
      <w:numFmt w:val="decimal"/>
      <w:lvlText w:val="%1."/>
      <w:lvlJc w:val="left"/>
      <w:pPr>
        <w:ind w:left="793" w:hanging="183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688DCFE">
      <w:start w:val="1"/>
      <w:numFmt w:val="bullet"/>
      <w:lvlText w:val="•"/>
      <w:lvlJc w:val="left"/>
      <w:pPr>
        <w:ind w:left="1462" w:hanging="183"/>
      </w:pPr>
      <w:rPr>
        <w:rFonts w:hint="default"/>
      </w:rPr>
    </w:lvl>
    <w:lvl w:ilvl="2" w:tplc="A0B843DA">
      <w:start w:val="1"/>
      <w:numFmt w:val="bullet"/>
      <w:lvlText w:val="•"/>
      <w:lvlJc w:val="left"/>
      <w:pPr>
        <w:ind w:left="2130" w:hanging="183"/>
      </w:pPr>
      <w:rPr>
        <w:rFonts w:hint="default"/>
      </w:rPr>
    </w:lvl>
    <w:lvl w:ilvl="3" w:tplc="83DCFD22">
      <w:start w:val="1"/>
      <w:numFmt w:val="bullet"/>
      <w:lvlText w:val="•"/>
      <w:lvlJc w:val="left"/>
      <w:pPr>
        <w:ind w:left="2799" w:hanging="183"/>
      </w:pPr>
      <w:rPr>
        <w:rFonts w:hint="default"/>
      </w:rPr>
    </w:lvl>
    <w:lvl w:ilvl="4" w:tplc="B5F28182">
      <w:start w:val="1"/>
      <w:numFmt w:val="bullet"/>
      <w:lvlText w:val="•"/>
      <w:lvlJc w:val="left"/>
      <w:pPr>
        <w:ind w:left="3467" w:hanging="183"/>
      </w:pPr>
      <w:rPr>
        <w:rFonts w:hint="default"/>
      </w:rPr>
    </w:lvl>
    <w:lvl w:ilvl="5" w:tplc="F2F67F5E">
      <w:start w:val="1"/>
      <w:numFmt w:val="bullet"/>
      <w:lvlText w:val="•"/>
      <w:lvlJc w:val="left"/>
      <w:pPr>
        <w:ind w:left="4136" w:hanging="183"/>
      </w:pPr>
      <w:rPr>
        <w:rFonts w:hint="default"/>
      </w:rPr>
    </w:lvl>
    <w:lvl w:ilvl="6" w:tplc="AA5287B6">
      <w:start w:val="1"/>
      <w:numFmt w:val="bullet"/>
      <w:lvlText w:val="•"/>
      <w:lvlJc w:val="left"/>
      <w:pPr>
        <w:ind w:left="4804" w:hanging="183"/>
      </w:pPr>
      <w:rPr>
        <w:rFonts w:hint="default"/>
      </w:rPr>
    </w:lvl>
    <w:lvl w:ilvl="7" w:tplc="D71E40CC">
      <w:start w:val="1"/>
      <w:numFmt w:val="bullet"/>
      <w:lvlText w:val="•"/>
      <w:lvlJc w:val="left"/>
      <w:pPr>
        <w:ind w:left="5473" w:hanging="183"/>
      </w:pPr>
      <w:rPr>
        <w:rFonts w:hint="default"/>
      </w:rPr>
    </w:lvl>
    <w:lvl w:ilvl="8" w:tplc="20DC089A">
      <w:start w:val="1"/>
      <w:numFmt w:val="bullet"/>
      <w:lvlText w:val="•"/>
      <w:lvlJc w:val="left"/>
      <w:pPr>
        <w:ind w:left="6141" w:hanging="183"/>
      </w:pPr>
      <w:rPr>
        <w:rFonts w:hint="default"/>
      </w:rPr>
    </w:lvl>
  </w:abstractNum>
  <w:abstractNum w:abstractNumId="1">
    <w:nsid w:val="23C200FD"/>
    <w:multiLevelType w:val="multilevel"/>
    <w:tmpl w:val="25964F38"/>
    <w:lvl w:ilvl="0">
      <w:start w:val="1"/>
      <w:numFmt w:val="upperRoman"/>
      <w:lvlText w:val="%1."/>
      <w:lvlJc w:val="left"/>
      <w:pPr>
        <w:ind w:left="367" w:hanging="152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575" w:hanging="183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2">
      <w:start w:val="1"/>
      <w:numFmt w:val="decimal"/>
      <w:lvlText w:val="%2.%3."/>
      <w:lvlJc w:val="left"/>
      <w:pPr>
        <w:ind w:left="935" w:hanging="315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3">
      <w:start w:val="1"/>
      <w:numFmt w:val="decimal"/>
      <w:lvlText w:val="%2.%3.%4."/>
      <w:lvlJc w:val="left"/>
      <w:pPr>
        <w:ind w:left="1413" w:hanging="452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4">
      <w:start w:val="1"/>
      <w:numFmt w:val="decimal"/>
      <w:lvlText w:val="%2.%3.%4.%5."/>
      <w:lvlJc w:val="left"/>
      <w:pPr>
        <w:ind w:left="1641" w:hanging="586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2594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0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3" w:hanging="5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2BA8"/>
    <w:rsid w:val="00002BA8"/>
    <w:rsid w:val="004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  <w:ind w:left="1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2ACE0690</Template>
  <TotalTime>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 01 - 7</dc:title>
  <dc:creator>PPP</dc:creator>
  <cp:lastModifiedBy>Zdzislaw Gralka</cp:lastModifiedBy>
  <cp:revision>3</cp:revision>
  <dcterms:created xsi:type="dcterms:W3CDTF">2016-08-24T10:21:00Z</dcterms:created>
  <dcterms:modified xsi:type="dcterms:W3CDTF">2016-08-24T08:26:00Z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