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3" w:rsidRDefault="00FD33E3" w:rsidP="00C261AD">
      <w:pPr>
        <w:ind w:right="1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b/>
          <w:color w:val="231F20"/>
          <w:spacing w:val="-3"/>
          <w:sz w:val="20"/>
          <w:szCs w:val="20"/>
          <w:lang w:val="pl-PL"/>
        </w:rPr>
        <w:t>Wstęp</w:t>
      </w:r>
      <w:r w:rsidR="00C261AD">
        <w:rPr>
          <w:rFonts w:ascii="Calibri" w:hAnsi="Calibri"/>
          <w:b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ab/>
        <w:t>9</w:t>
      </w:r>
    </w:p>
    <w:p w:rsidR="00C261AD" w:rsidRPr="00C261AD" w:rsidRDefault="00C261AD" w:rsidP="00C261AD">
      <w:pPr>
        <w:ind w:right="1"/>
        <w:rPr>
          <w:rFonts w:ascii="Calibri" w:eastAsia="Calibri" w:hAnsi="Calibri" w:cs="Calibri"/>
          <w:sz w:val="20"/>
          <w:szCs w:val="20"/>
          <w:lang w:val="pl-PL"/>
        </w:rPr>
      </w:pPr>
    </w:p>
    <w:p w:rsidR="00843713" w:rsidRPr="00C261AD" w:rsidRDefault="00FD33E3" w:rsidP="00C261AD">
      <w:pPr>
        <w:ind w:right="1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b/>
          <w:color w:val="231F20"/>
          <w:sz w:val="20"/>
          <w:szCs w:val="20"/>
          <w:lang w:val="pl-PL"/>
        </w:rPr>
        <w:t>1.</w:t>
      </w:r>
      <w:r w:rsidR="00C261AD">
        <w:rPr>
          <w:rFonts w:ascii="Calibri" w:hAnsi="Calibri"/>
          <w:b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b/>
          <w:color w:val="231F20"/>
          <w:spacing w:val="-1"/>
          <w:sz w:val="20"/>
          <w:szCs w:val="20"/>
          <w:lang w:val="pl-PL"/>
        </w:rPr>
        <w:t>Internet</w:t>
      </w:r>
      <w:r w:rsidRPr="00C261AD">
        <w:rPr>
          <w:rFonts w:ascii="Calibri" w:hAnsi="Calibri"/>
          <w:b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b/>
          <w:color w:val="231F20"/>
          <w:spacing w:val="-2"/>
          <w:sz w:val="20"/>
          <w:szCs w:val="20"/>
          <w:lang w:val="pl-PL"/>
        </w:rPr>
        <w:t>jako</w:t>
      </w:r>
      <w:r w:rsidRPr="00C261AD">
        <w:rPr>
          <w:rFonts w:ascii="Calibri" w:hAnsi="Calibri"/>
          <w:b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b/>
          <w:color w:val="231F20"/>
          <w:spacing w:val="-1"/>
          <w:sz w:val="20"/>
          <w:szCs w:val="20"/>
          <w:lang w:val="pl-PL"/>
        </w:rPr>
        <w:t>źródło</w:t>
      </w:r>
      <w:r w:rsidRPr="00C261AD">
        <w:rPr>
          <w:rFonts w:ascii="Calibri" w:hAnsi="Calibri"/>
          <w:b/>
          <w:color w:val="231F20"/>
          <w:sz w:val="20"/>
          <w:szCs w:val="20"/>
          <w:lang w:val="pl-PL"/>
        </w:rPr>
        <w:t xml:space="preserve"> danych</w:t>
      </w:r>
      <w:r w:rsid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ab/>
        <w:t>13</w:t>
      </w:r>
    </w:p>
    <w:p w:rsidR="00843713" w:rsidRDefault="00FD33E3" w:rsidP="00DB269B">
      <w:pPr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1.1.</w:t>
      </w:r>
      <w:r w:rsidRPr="00C261AD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Instalacja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NCapture</w:t>
      </w:r>
      <w:proofErr w:type="spellEnd"/>
      <w:r w:rsidR="00C261AD">
        <w:rPr>
          <w:rFonts w:ascii="Calibri"/>
          <w:color w:val="231F20"/>
          <w:spacing w:val="-1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z w:val="20"/>
          <w:szCs w:val="20"/>
          <w:lang w:val="pl-PL"/>
        </w:rPr>
        <w:tab/>
        <w:t>13</w:t>
      </w:r>
    </w:p>
    <w:p w:rsidR="00843713" w:rsidRDefault="00C261AD" w:rsidP="00DB269B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1.2.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Przechwytywanie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za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pomocą </w:t>
      </w:r>
      <w:proofErr w:type="spellStart"/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NCapture</w:t>
      </w:r>
      <w:proofErr w:type="spellEnd"/>
      <w:r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14</w:t>
      </w:r>
    </w:p>
    <w:p w:rsidR="00843713" w:rsidRPr="00C261AD" w:rsidRDefault="00C261AD" w:rsidP="00DB269B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1.3.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Importowanie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do </w:t>
      </w:r>
      <w:proofErr w:type="spellStart"/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NVivo</w:t>
      </w:r>
      <w:proofErr w:type="spellEnd"/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przechwyconych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za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pomocą </w:t>
      </w:r>
      <w:proofErr w:type="spellStart"/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NCapture</w:t>
      </w:r>
      <w:proofErr w:type="spellEnd"/>
      <w:r>
        <w:rPr>
          <w:rFonts w:ascii="Calibri" w:hAnsi="Calibri"/>
          <w:color w:val="231F20"/>
          <w:spacing w:val="1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18</w:t>
      </w:r>
    </w:p>
    <w:p w:rsidR="00843713" w:rsidRPr="00DB269B" w:rsidRDefault="00FD33E3" w:rsidP="00DB269B">
      <w:pPr>
        <w:ind w:left="142"/>
        <w:rPr>
          <w:rFonts w:ascii="Calibri" w:hAnsi="Calibri"/>
          <w:color w:val="231F20"/>
          <w:sz w:val="20"/>
          <w:szCs w:val="20"/>
          <w:lang w:val="pl-PL"/>
        </w:rPr>
      </w:pPr>
      <w:r w:rsidRPr="00DB269B">
        <w:rPr>
          <w:rFonts w:ascii="Calibri" w:hAnsi="Calibri"/>
          <w:color w:val="231F20"/>
          <w:sz w:val="20"/>
          <w:szCs w:val="20"/>
          <w:lang w:val="pl-PL"/>
        </w:rPr>
        <w:t>1.3.1.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>Importowanie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>danych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 xml:space="preserve"> z 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>Facebooka</w:t>
      </w:r>
      <w:r w:rsidR="00C261AD" w:rsidRPr="00DB269B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ab/>
        <w:t>20</w:t>
      </w:r>
    </w:p>
    <w:p w:rsidR="00843713" w:rsidRPr="00DB269B" w:rsidRDefault="00FD33E3" w:rsidP="00DB269B">
      <w:pPr>
        <w:ind w:left="142"/>
        <w:rPr>
          <w:rFonts w:ascii="Calibri" w:hAnsi="Calibri"/>
          <w:color w:val="231F20"/>
          <w:sz w:val="20"/>
          <w:szCs w:val="20"/>
          <w:lang w:val="pl-PL"/>
        </w:rPr>
      </w:pPr>
      <w:r w:rsidRPr="00DB269B">
        <w:rPr>
          <w:rFonts w:ascii="Calibri" w:hAnsi="Calibri"/>
          <w:color w:val="231F20"/>
          <w:sz w:val="20"/>
          <w:szCs w:val="20"/>
          <w:lang w:val="pl-PL"/>
        </w:rPr>
        <w:t>1.3.2.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>Importowanie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>danych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 xml:space="preserve"> z </w:t>
      </w:r>
      <w:proofErr w:type="spellStart"/>
      <w:r w:rsidRPr="00DB269B">
        <w:rPr>
          <w:rFonts w:ascii="Calibri" w:hAnsi="Calibri"/>
          <w:color w:val="231F20"/>
          <w:sz w:val="20"/>
          <w:szCs w:val="20"/>
          <w:lang w:val="pl-PL"/>
        </w:rPr>
        <w:t>T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>witt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>era</w:t>
      </w:r>
      <w:proofErr w:type="spellEnd"/>
      <w:r w:rsidR="00C261AD" w:rsidRPr="00DB269B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ab/>
        <w:t>20</w:t>
      </w:r>
    </w:p>
    <w:p w:rsidR="00843713" w:rsidRPr="00DB269B" w:rsidRDefault="00FD33E3" w:rsidP="00DB269B">
      <w:pPr>
        <w:ind w:left="142"/>
        <w:rPr>
          <w:rFonts w:ascii="Calibri" w:hAnsi="Calibri"/>
          <w:color w:val="231F20"/>
          <w:sz w:val="20"/>
          <w:szCs w:val="20"/>
          <w:lang w:val="pl-PL"/>
        </w:rPr>
      </w:pPr>
      <w:r w:rsidRPr="00DB269B">
        <w:rPr>
          <w:rFonts w:ascii="Calibri" w:hAnsi="Calibri"/>
          <w:color w:val="231F20"/>
          <w:sz w:val="20"/>
          <w:szCs w:val="20"/>
          <w:lang w:val="pl-PL"/>
        </w:rPr>
        <w:t>1.3.3.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>Importowanie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>danych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 xml:space="preserve"> z 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>YouTube</w:t>
      </w:r>
      <w:r w:rsidR="00C261AD" w:rsidRPr="00DB269B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B269B">
        <w:rPr>
          <w:rFonts w:ascii="Calibri" w:hAnsi="Calibri"/>
          <w:color w:val="231F20"/>
          <w:sz w:val="20"/>
          <w:szCs w:val="20"/>
          <w:lang w:val="pl-PL"/>
        </w:rPr>
        <w:tab/>
        <w:t>21</w:t>
      </w:r>
    </w:p>
    <w:p w:rsidR="00843713" w:rsidRPr="00C261AD" w:rsidRDefault="00C261AD" w:rsidP="00C261AD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1.4.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Scalanie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danych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podczas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importowania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pliku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proofErr w:type="spellStart"/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NCapture</w:t>
      </w:r>
      <w:proofErr w:type="spellEnd"/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do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programu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proofErr w:type="spellStart"/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NVivo</w:t>
      </w:r>
      <w:proofErr w:type="spellEnd"/>
      <w:r>
        <w:rPr>
          <w:rFonts w:ascii="Calibri"/>
          <w:color w:val="231F20"/>
          <w:spacing w:val="18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ab/>
        <w:t>22</w:t>
      </w:r>
    </w:p>
    <w:p w:rsidR="00843713" w:rsidRPr="00C261AD" w:rsidRDefault="00FD33E3" w:rsidP="00DB269B">
      <w:pPr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1.5.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Praca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z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danym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pochodzącymi z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Internetu</w:t>
      </w:r>
      <w:r w:rsid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ab/>
        <w:t>23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1.5.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>1.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Zbieranie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postów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lub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komentarzy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użytkowników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Facebooka</w:t>
      </w:r>
      <w:r w:rsidR="00C261AD">
        <w:rPr>
          <w:rFonts w:ascii="Calibri" w:hAnsi="Calibri"/>
          <w:color w:val="231F20"/>
          <w:spacing w:val="-9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24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1.5.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>2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>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Zbieranie </w:t>
      </w:r>
      <w:proofErr w:type="spellStart"/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tweetów</w:t>
      </w:r>
      <w:proofErr w:type="spellEnd"/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z </w:t>
      </w:r>
      <w:proofErr w:type="spellStart"/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T</w:t>
      </w:r>
      <w:r w:rsidR="00FD33E3" w:rsidRPr="00C261AD">
        <w:rPr>
          <w:rFonts w:ascii="Calibri" w:hAnsi="Calibri"/>
          <w:color w:val="231F20"/>
          <w:spacing w:val="-3"/>
          <w:sz w:val="20"/>
          <w:szCs w:val="20"/>
          <w:lang w:val="pl-PL"/>
        </w:rPr>
        <w:t>witt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era</w:t>
      </w:r>
      <w:proofErr w:type="spellEnd"/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według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wybranych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parametrów</w:t>
      </w:r>
      <w:r w:rsidR="00C261AD">
        <w:rPr>
          <w:rFonts w:ascii="Calibri" w:hAnsi="Calibri"/>
          <w:color w:val="231F20"/>
          <w:spacing w:val="22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27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1.5.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>3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>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Zbieranie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2"/>
          <w:sz w:val="20"/>
          <w:szCs w:val="20"/>
          <w:lang w:val="pl-PL"/>
        </w:rPr>
        <w:t>komentarzy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oraz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odpowiedzi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z </w:t>
      </w:r>
      <w:r w:rsidR="00FD33E3" w:rsidRPr="00C261AD">
        <w:rPr>
          <w:rFonts w:ascii="Calibri"/>
          <w:color w:val="231F20"/>
          <w:spacing w:val="-4"/>
          <w:sz w:val="20"/>
          <w:szCs w:val="20"/>
          <w:lang w:val="pl-PL"/>
        </w:rPr>
        <w:t>YouTube</w:t>
      </w:r>
      <w:r w:rsid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ab/>
        <w:t>28</w:t>
      </w:r>
    </w:p>
    <w:p w:rsidR="00843713" w:rsidRPr="00C261AD" w:rsidRDefault="00DB269B" w:rsidP="00DB269B">
      <w:pPr>
        <w:ind w:left="142" w:right="111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1.5.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>4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>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Wizualizacja</w:t>
      </w:r>
      <w:r w:rsidR="00FD33E3" w:rsidRPr="00C261AD">
        <w:rPr>
          <w:rFonts w:ascii="Calibri" w:hAnsi="Calibri"/>
          <w:color w:val="231F20"/>
          <w:spacing w:val="16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 w:rsidR="00FD33E3" w:rsidRPr="00C261AD">
        <w:rPr>
          <w:rFonts w:ascii="Calibri" w:hAnsi="Calibri"/>
          <w:color w:val="231F20"/>
          <w:spacing w:val="16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za</w:t>
      </w:r>
      <w:r w:rsidR="00FD33E3" w:rsidRPr="00C261AD">
        <w:rPr>
          <w:rFonts w:ascii="Calibri" w:hAnsi="Calibri"/>
          <w:color w:val="231F20"/>
          <w:spacing w:val="16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>pomocą</w:t>
      </w:r>
      <w:r w:rsidR="00FD33E3" w:rsidRPr="00C261AD">
        <w:rPr>
          <w:rFonts w:ascii="Calibri" w:hAnsi="Calibri"/>
          <w:color w:val="231F20"/>
          <w:spacing w:val="16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analizy</w:t>
      </w:r>
      <w:r w:rsidR="00FD33E3" w:rsidRPr="00C261AD">
        <w:rPr>
          <w:rFonts w:ascii="Calibri" w:hAnsi="Calibri"/>
          <w:color w:val="231F20"/>
          <w:spacing w:val="16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skupień</w:t>
      </w:r>
      <w:r w:rsidR="00FD33E3" w:rsidRPr="00C261AD">
        <w:rPr>
          <w:rFonts w:ascii="Calibri" w:hAnsi="Calibri"/>
          <w:color w:val="231F20"/>
          <w:spacing w:val="16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>na</w:t>
      </w:r>
      <w:r w:rsidR="00FD33E3" w:rsidRPr="00C261AD">
        <w:rPr>
          <w:rFonts w:ascii="Calibri" w:hAnsi="Calibri"/>
          <w:color w:val="231F20"/>
          <w:spacing w:val="16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podstawie</w:t>
      </w:r>
      <w:r w:rsidR="00FD33E3" w:rsidRPr="00C261AD">
        <w:rPr>
          <w:rFonts w:ascii="Calibri" w:hAnsi="Calibri"/>
          <w:color w:val="231F20"/>
          <w:spacing w:val="16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 w:rsidR="00FD33E3" w:rsidRPr="00C261AD">
        <w:rPr>
          <w:rFonts w:ascii="Calibri" w:hAnsi="Calibri"/>
          <w:color w:val="231F20"/>
          <w:spacing w:val="16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>po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chodzących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z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Facebooka,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proofErr w:type="spellStart"/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T</w:t>
      </w:r>
      <w:r w:rsidR="00FD33E3" w:rsidRPr="00C261AD">
        <w:rPr>
          <w:rFonts w:ascii="Calibri" w:hAnsi="Calibri"/>
          <w:color w:val="231F20"/>
          <w:spacing w:val="-3"/>
          <w:sz w:val="20"/>
          <w:szCs w:val="20"/>
          <w:lang w:val="pl-PL"/>
        </w:rPr>
        <w:t>witt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era</w:t>
      </w:r>
      <w:proofErr w:type="spellEnd"/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oraz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4"/>
          <w:sz w:val="20"/>
          <w:szCs w:val="20"/>
          <w:lang w:val="pl-PL"/>
        </w:rPr>
        <w:t>YouTube</w:t>
      </w:r>
      <w:r w:rsidR="00C261AD">
        <w:rPr>
          <w:rFonts w:ascii="Calibri" w:hAnsi="Calibri"/>
          <w:color w:val="231F20"/>
          <w:spacing w:val="-12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29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1.5.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>5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>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Wizualizowanie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pochodzących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z </w:t>
      </w:r>
      <w:proofErr w:type="spellStart"/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T</w:t>
      </w:r>
      <w:r w:rsidR="00FD33E3" w:rsidRPr="00C261AD">
        <w:rPr>
          <w:rFonts w:ascii="Calibri" w:hAnsi="Calibri"/>
          <w:color w:val="231F20"/>
          <w:spacing w:val="-3"/>
          <w:sz w:val="20"/>
          <w:szCs w:val="20"/>
          <w:lang w:val="pl-PL"/>
        </w:rPr>
        <w:t>witt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era</w:t>
      </w:r>
      <w:proofErr w:type="spellEnd"/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 formie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wykresów</w:t>
      </w:r>
      <w:r w:rsidR="00C261AD">
        <w:rPr>
          <w:rFonts w:ascii="Calibri" w:hAnsi="Calibri"/>
          <w:color w:val="231F20"/>
          <w:spacing w:val="17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30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1.5.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>6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>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 xml:space="preserve">Wizualizowanie </w:t>
      </w:r>
      <w:r w:rsidR="00FD33E3" w:rsidRPr="00C261AD">
        <w:rPr>
          <w:rFonts w:ascii="Calibri"/>
          <w:color w:val="231F20"/>
          <w:spacing w:val="-2"/>
          <w:sz w:val="20"/>
          <w:szCs w:val="20"/>
          <w:lang w:val="pl-PL"/>
        </w:rPr>
        <w:t>danych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z </w:t>
      </w:r>
      <w:proofErr w:type="spellStart"/>
      <w:r w:rsidR="00FD33E3" w:rsidRPr="00C261AD">
        <w:rPr>
          <w:rFonts w:ascii="Calibri"/>
          <w:color w:val="231F20"/>
          <w:spacing w:val="-2"/>
          <w:sz w:val="20"/>
          <w:szCs w:val="20"/>
          <w:lang w:val="pl-PL"/>
        </w:rPr>
        <w:t>T</w:t>
      </w:r>
      <w:r w:rsidR="00FD33E3" w:rsidRPr="00C261AD">
        <w:rPr>
          <w:rFonts w:ascii="Calibri"/>
          <w:color w:val="231F20"/>
          <w:spacing w:val="-3"/>
          <w:sz w:val="20"/>
          <w:szCs w:val="20"/>
          <w:lang w:val="pl-PL"/>
        </w:rPr>
        <w:t>witt</w:t>
      </w:r>
      <w:r w:rsidR="00FD33E3" w:rsidRPr="00C261AD">
        <w:rPr>
          <w:rFonts w:ascii="Calibri"/>
          <w:color w:val="231F20"/>
          <w:spacing w:val="-2"/>
          <w:sz w:val="20"/>
          <w:szCs w:val="20"/>
          <w:lang w:val="pl-PL"/>
        </w:rPr>
        <w:t>era</w:t>
      </w:r>
      <w:proofErr w:type="spellEnd"/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w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formie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proofErr w:type="spellStart"/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socjogramu</w:t>
      </w:r>
      <w:proofErr w:type="spellEnd"/>
      <w:r w:rsidR="00C261AD">
        <w:rPr>
          <w:rFonts w:ascii="Calibri"/>
          <w:color w:val="231F20"/>
          <w:spacing w:val="31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ab/>
        <w:t>31</w:t>
      </w:r>
    </w:p>
    <w:p w:rsidR="00843713" w:rsidRDefault="00FD33E3" w:rsidP="00DB269B">
      <w:pPr>
        <w:rPr>
          <w:rFonts w:ascii="Calibri" w:eastAsia="Calibri" w:hAnsi="Calibri" w:cs="Calibri"/>
          <w:sz w:val="20"/>
          <w:szCs w:val="20"/>
        </w:rPr>
      </w:pPr>
      <w:r w:rsidRPr="00C261AD">
        <w:rPr>
          <w:rFonts w:ascii="Calibri"/>
          <w:color w:val="231F20"/>
          <w:sz w:val="20"/>
          <w:szCs w:val="20"/>
        </w:rPr>
        <w:t>1.6.</w:t>
      </w:r>
      <w:r w:rsidRPr="00C261AD">
        <w:rPr>
          <w:rFonts w:ascii="Calibri"/>
          <w:color w:val="231F20"/>
          <w:spacing w:val="25"/>
          <w:sz w:val="20"/>
          <w:szCs w:val="20"/>
        </w:rPr>
        <w:t xml:space="preserve"> </w:t>
      </w:r>
      <w:proofErr w:type="spellStart"/>
      <w:r w:rsidRPr="00C261AD">
        <w:rPr>
          <w:rFonts w:ascii="Calibri"/>
          <w:color w:val="231F20"/>
          <w:spacing w:val="-1"/>
          <w:sz w:val="20"/>
          <w:szCs w:val="20"/>
        </w:rPr>
        <w:t>Podsumowanie</w:t>
      </w:r>
      <w:proofErr w:type="spellEnd"/>
      <w:r w:rsidR="00C261AD">
        <w:rPr>
          <w:rFonts w:ascii="Calibri"/>
          <w:color w:val="231F20"/>
          <w:spacing w:val="35"/>
          <w:sz w:val="20"/>
          <w:szCs w:val="20"/>
        </w:rPr>
        <w:t xml:space="preserve"> </w:t>
      </w:r>
      <w:r w:rsidRPr="00C261AD">
        <w:rPr>
          <w:rFonts w:ascii="Calibri"/>
          <w:color w:val="231F20"/>
          <w:sz w:val="20"/>
          <w:szCs w:val="20"/>
        </w:rPr>
        <w:tab/>
        <w:t>32</w:t>
      </w:r>
    </w:p>
    <w:p w:rsidR="00C261AD" w:rsidRPr="00C261AD" w:rsidRDefault="00C261AD" w:rsidP="00C261AD">
      <w:pPr>
        <w:rPr>
          <w:rFonts w:ascii="Calibri" w:eastAsia="Calibri" w:hAnsi="Calibri" w:cs="Calibri"/>
          <w:sz w:val="20"/>
          <w:szCs w:val="20"/>
        </w:rPr>
      </w:pPr>
    </w:p>
    <w:p w:rsidR="00843713" w:rsidRPr="00C261AD" w:rsidRDefault="00C261AD" w:rsidP="00C261AD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b/>
          <w:color w:val="231F20"/>
          <w:sz w:val="20"/>
          <w:szCs w:val="20"/>
          <w:lang w:val="pl-PL"/>
        </w:rPr>
        <w:t xml:space="preserve">2. </w:t>
      </w:r>
      <w:r w:rsidR="00FD33E3" w:rsidRPr="00C261AD">
        <w:rPr>
          <w:rFonts w:ascii="Calibri" w:hAnsi="Calibri"/>
          <w:b/>
          <w:color w:val="231F20"/>
          <w:sz w:val="20"/>
          <w:szCs w:val="20"/>
          <w:lang w:val="pl-PL"/>
        </w:rPr>
        <w:t>Dane</w:t>
      </w:r>
      <w:r w:rsidR="00FD33E3" w:rsidRPr="00C261AD">
        <w:rPr>
          <w:rFonts w:ascii="Calibri" w:hAnsi="Calibri"/>
          <w:b/>
          <w:color w:val="231F20"/>
          <w:spacing w:val="-1"/>
          <w:sz w:val="20"/>
          <w:szCs w:val="20"/>
          <w:lang w:val="pl-PL"/>
        </w:rPr>
        <w:t xml:space="preserve"> pochodzące</w:t>
      </w:r>
      <w:r w:rsidR="00FD33E3" w:rsidRPr="00C261AD">
        <w:rPr>
          <w:rFonts w:ascii="Calibri" w:hAnsi="Calibri"/>
          <w:b/>
          <w:color w:val="231F20"/>
          <w:sz w:val="20"/>
          <w:szCs w:val="20"/>
          <w:lang w:val="pl-PL"/>
        </w:rPr>
        <w:t xml:space="preserve"> z </w:t>
      </w:r>
      <w:r w:rsidR="00FD33E3" w:rsidRPr="00C261AD">
        <w:rPr>
          <w:rFonts w:ascii="Calibri" w:hAnsi="Calibri"/>
          <w:b/>
          <w:color w:val="231F20"/>
          <w:spacing w:val="-1"/>
          <w:sz w:val="20"/>
          <w:szCs w:val="20"/>
          <w:lang w:val="pl-PL"/>
        </w:rPr>
        <w:t>kwestionariuszy</w:t>
      </w:r>
      <w:r w:rsidR="00FD33E3" w:rsidRPr="00C261AD">
        <w:rPr>
          <w:rFonts w:ascii="Calibri" w:hAnsi="Calibri"/>
          <w:b/>
          <w:color w:val="231F20"/>
          <w:sz w:val="20"/>
          <w:szCs w:val="20"/>
          <w:lang w:val="pl-PL"/>
        </w:rPr>
        <w:t xml:space="preserve"> wywiadów</w:t>
      </w:r>
      <w:r>
        <w:rPr>
          <w:rFonts w:ascii="Calibri" w:hAnsi="Calibri"/>
          <w:b/>
          <w:color w:val="231F20"/>
          <w:sz w:val="20"/>
          <w:szCs w:val="20"/>
          <w:lang w:val="pl-PL"/>
        </w:rPr>
        <w:t xml:space="preserve"> </w:t>
      </w:r>
      <w:r>
        <w:rPr>
          <w:rFonts w:ascii="Calibri" w:hAnsi="Calibri"/>
          <w:b/>
          <w:color w:val="231F20"/>
          <w:spacing w:val="4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35</w:t>
      </w:r>
    </w:p>
    <w:p w:rsidR="00843713" w:rsidRPr="00C261AD" w:rsidRDefault="00C261AD" w:rsidP="00C261AD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color w:val="231F20"/>
          <w:spacing w:val="-2"/>
          <w:sz w:val="20"/>
          <w:szCs w:val="20"/>
          <w:lang w:val="pl-PL"/>
        </w:rPr>
        <w:t xml:space="preserve">2.1.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Wygląd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nawigowanie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po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danych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źródłowych</w:t>
      </w:r>
      <w:r>
        <w:rPr>
          <w:rFonts w:ascii="Calibri" w:hAnsi="Calibri"/>
          <w:color w:val="231F20"/>
          <w:spacing w:val="7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36</w:t>
      </w:r>
    </w:p>
    <w:p w:rsidR="00843713" w:rsidRPr="00C261AD" w:rsidRDefault="00C261AD" w:rsidP="00C261AD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2.2.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Przygotowanie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arkuszy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kalkulacyjnych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plików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tekstowych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do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importowania</w:t>
      </w:r>
      <w:r>
        <w:rPr>
          <w:rFonts w:ascii="Calibri" w:hAnsi="Calibri"/>
          <w:color w:val="231F20"/>
          <w:spacing w:val="36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39</w:t>
      </w:r>
    </w:p>
    <w:p w:rsidR="00843713" w:rsidRPr="00C261AD" w:rsidRDefault="00FD33E3" w:rsidP="00C261AD">
      <w:pPr>
        <w:rPr>
          <w:rFonts w:ascii="Calibri" w:eastAsia="Calibri" w:hAnsi="Calibri" w:cs="Calibri"/>
          <w:sz w:val="20"/>
          <w:szCs w:val="20"/>
        </w:rPr>
      </w:pPr>
      <w:r w:rsidRPr="00C261AD">
        <w:rPr>
          <w:rFonts w:ascii="Calibri"/>
          <w:color w:val="231F20"/>
          <w:sz w:val="20"/>
          <w:szCs w:val="20"/>
        </w:rPr>
        <w:t>2.3.</w:t>
      </w:r>
      <w:r w:rsidRPr="00C261AD">
        <w:rPr>
          <w:rFonts w:ascii="Calibri"/>
          <w:color w:val="231F20"/>
          <w:spacing w:val="25"/>
          <w:sz w:val="20"/>
          <w:szCs w:val="20"/>
        </w:rPr>
        <w:t xml:space="preserve"> </w:t>
      </w:r>
      <w:proofErr w:type="spellStart"/>
      <w:r w:rsidRPr="00C261AD">
        <w:rPr>
          <w:rFonts w:ascii="Calibri"/>
          <w:color w:val="231F20"/>
          <w:spacing w:val="-1"/>
          <w:sz w:val="20"/>
          <w:szCs w:val="20"/>
        </w:rPr>
        <w:t>Importowanie</w:t>
      </w:r>
      <w:proofErr w:type="spellEnd"/>
      <w:r w:rsidRPr="00C261AD">
        <w:rPr>
          <w:rFonts w:ascii="Calibri"/>
          <w:color w:val="231F20"/>
          <w:sz w:val="20"/>
          <w:szCs w:val="20"/>
        </w:rPr>
        <w:t xml:space="preserve"> </w:t>
      </w:r>
      <w:proofErr w:type="spellStart"/>
      <w:r w:rsidRPr="00C261AD">
        <w:rPr>
          <w:rFonts w:ascii="Calibri"/>
          <w:color w:val="231F20"/>
          <w:spacing w:val="-2"/>
          <w:sz w:val="20"/>
          <w:szCs w:val="20"/>
        </w:rPr>
        <w:t>danych</w:t>
      </w:r>
      <w:proofErr w:type="spellEnd"/>
      <w:r w:rsidR="00C261AD">
        <w:rPr>
          <w:rFonts w:ascii="Calibri"/>
          <w:color w:val="231F20"/>
          <w:spacing w:val="-9"/>
          <w:sz w:val="20"/>
          <w:szCs w:val="20"/>
        </w:rPr>
        <w:t xml:space="preserve"> </w:t>
      </w:r>
      <w:r w:rsidRPr="00C261AD">
        <w:rPr>
          <w:rFonts w:ascii="Calibri"/>
          <w:color w:val="231F20"/>
          <w:sz w:val="20"/>
          <w:szCs w:val="20"/>
        </w:rPr>
        <w:tab/>
        <w:t>41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DB269B">
        <w:rPr>
          <w:rFonts w:ascii="Calibri"/>
          <w:color w:val="231F20"/>
          <w:sz w:val="20"/>
          <w:szCs w:val="20"/>
          <w:lang w:val="pl-PL"/>
        </w:rPr>
        <w:t>2.3.</w:t>
      </w:r>
      <w:r>
        <w:rPr>
          <w:rFonts w:ascii="Calibri"/>
          <w:color w:val="231F20"/>
          <w:spacing w:val="25"/>
          <w:sz w:val="20"/>
          <w:szCs w:val="20"/>
          <w:lang w:val="pl-PL"/>
        </w:rPr>
        <w:t>1.</w:t>
      </w:r>
      <w:r w:rsidRPr="00DB269B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Importowanie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z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arkuszy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kalkulacyjnych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plików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tekstowych</w:t>
      </w:r>
      <w:r w:rsidR="00C261AD">
        <w:rPr>
          <w:rFonts w:ascii="Calibri" w:hAnsi="Calibri"/>
          <w:color w:val="231F20"/>
          <w:spacing w:val="-13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41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DB269B">
        <w:rPr>
          <w:rFonts w:ascii="Calibri"/>
          <w:color w:val="231F20"/>
          <w:sz w:val="20"/>
          <w:szCs w:val="20"/>
          <w:lang w:val="pl-PL"/>
        </w:rPr>
        <w:t>2.3.</w:t>
      </w:r>
      <w:r>
        <w:rPr>
          <w:rFonts w:ascii="Calibri"/>
          <w:color w:val="231F20"/>
          <w:spacing w:val="25"/>
          <w:sz w:val="20"/>
          <w:szCs w:val="20"/>
          <w:lang w:val="pl-PL"/>
        </w:rPr>
        <w:t>2</w:t>
      </w:r>
      <w:r>
        <w:rPr>
          <w:rFonts w:ascii="Calibri"/>
          <w:color w:val="231F20"/>
          <w:spacing w:val="25"/>
          <w:sz w:val="20"/>
          <w:szCs w:val="20"/>
          <w:lang w:val="pl-PL"/>
        </w:rPr>
        <w:t>.</w:t>
      </w:r>
      <w:r w:rsidRPr="00DB269B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Importowanie</w:t>
      </w:r>
      <w:r w:rsidR="00FD33E3" w:rsidRPr="00C261AD">
        <w:rPr>
          <w:rFonts w:ascii="Calibri" w:hAnsi="Calibri"/>
          <w:color w:val="231F20"/>
          <w:spacing w:val="19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plików</w:t>
      </w:r>
      <w:r w:rsidR="00FD33E3" w:rsidRPr="00C261AD">
        <w:rPr>
          <w:rFonts w:ascii="Calibri" w:hAnsi="Calibri"/>
          <w:color w:val="231F20"/>
          <w:spacing w:val="19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za</w:t>
      </w:r>
      <w:r w:rsidR="00FD33E3" w:rsidRPr="00C261AD">
        <w:rPr>
          <w:rFonts w:ascii="Calibri" w:hAnsi="Calibri"/>
          <w:color w:val="231F20"/>
          <w:spacing w:val="19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>pomocą</w:t>
      </w:r>
      <w:r w:rsidR="00FD33E3" w:rsidRPr="00C261AD">
        <w:rPr>
          <w:rFonts w:ascii="Calibri" w:hAnsi="Calibri"/>
          <w:color w:val="231F20"/>
          <w:spacing w:val="19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narzędzia</w:t>
      </w:r>
      <w:r w:rsidR="00FD33E3" w:rsidRPr="00C261AD">
        <w:rPr>
          <w:rFonts w:ascii="Calibri" w:hAnsi="Calibri"/>
          <w:color w:val="231F20"/>
          <w:spacing w:val="19"/>
          <w:sz w:val="20"/>
          <w:szCs w:val="20"/>
          <w:lang w:val="pl-PL"/>
        </w:rPr>
        <w:t xml:space="preserve"> </w:t>
      </w:r>
      <w:proofErr w:type="spellStart"/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NCapture</w:t>
      </w:r>
      <w:proofErr w:type="spellEnd"/>
      <w:r w:rsidR="00FD33E3" w:rsidRPr="00C261AD">
        <w:rPr>
          <w:rFonts w:ascii="Calibri" w:hAnsi="Calibri"/>
          <w:color w:val="231F20"/>
          <w:spacing w:val="19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zawierających</w:t>
      </w:r>
      <w:r w:rsidR="00FD33E3" w:rsidRPr="00C261AD">
        <w:rPr>
          <w:rFonts w:ascii="Calibri" w:hAnsi="Calibri"/>
          <w:color w:val="231F20"/>
          <w:spacing w:val="19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>dane</w:t>
      </w:r>
      <w:r w:rsidR="00C261AD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z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ediów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społecznościowych</w:t>
      </w:r>
      <w:r w:rsidR="00C261AD" w:rsidRPr="00C261AD">
        <w:rPr>
          <w:rFonts w:ascii="Calibri" w:hAnsi="Calibri"/>
          <w:color w:val="231F20"/>
          <w:spacing w:val="28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44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DB269B">
        <w:rPr>
          <w:rFonts w:ascii="Calibri"/>
          <w:color w:val="231F20"/>
          <w:sz w:val="20"/>
          <w:szCs w:val="20"/>
          <w:lang w:val="pl-PL"/>
        </w:rPr>
        <w:t>2.3.</w:t>
      </w:r>
      <w:r>
        <w:rPr>
          <w:rFonts w:ascii="Calibri"/>
          <w:color w:val="231F20"/>
          <w:spacing w:val="25"/>
          <w:sz w:val="20"/>
          <w:szCs w:val="20"/>
          <w:lang w:val="pl-PL"/>
        </w:rPr>
        <w:t>3</w:t>
      </w:r>
      <w:r>
        <w:rPr>
          <w:rFonts w:ascii="Calibri"/>
          <w:color w:val="231F20"/>
          <w:spacing w:val="25"/>
          <w:sz w:val="20"/>
          <w:szCs w:val="20"/>
          <w:lang w:val="pl-PL"/>
        </w:rPr>
        <w:t>.</w:t>
      </w:r>
      <w:r w:rsidRPr="00DB269B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Importowanie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odpowiedzi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ankiety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z </w:t>
      </w:r>
      <w:proofErr w:type="spellStart"/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SurveyMonkey</w:t>
      </w:r>
      <w:proofErr w:type="spellEnd"/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lub </w:t>
      </w:r>
      <w:proofErr w:type="spellStart"/>
      <w:r w:rsidR="00FD33E3" w:rsidRPr="00C261AD">
        <w:rPr>
          <w:rFonts w:ascii="Calibri"/>
          <w:color w:val="231F20"/>
          <w:sz w:val="20"/>
          <w:szCs w:val="20"/>
          <w:lang w:val="pl-PL"/>
        </w:rPr>
        <w:t>Qualtrice</w:t>
      </w:r>
      <w:proofErr w:type="spellEnd"/>
      <w:r w:rsidR="00C261AD">
        <w:rPr>
          <w:rFonts w:ascii="Calibri"/>
          <w:color w:val="231F20"/>
          <w:spacing w:val="39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ab/>
        <w:t>44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</w:rPr>
      </w:pPr>
      <w:r w:rsidRPr="00DB269B">
        <w:rPr>
          <w:rFonts w:ascii="Calibri"/>
          <w:color w:val="231F20"/>
          <w:sz w:val="20"/>
          <w:szCs w:val="20"/>
          <w:lang w:val="pl-PL"/>
        </w:rPr>
        <w:t>2.3.</w:t>
      </w:r>
      <w:r>
        <w:rPr>
          <w:rFonts w:ascii="Calibri"/>
          <w:color w:val="231F20"/>
          <w:spacing w:val="25"/>
          <w:sz w:val="20"/>
          <w:szCs w:val="20"/>
          <w:lang w:val="pl-PL"/>
        </w:rPr>
        <w:t>4</w:t>
      </w:r>
      <w:r>
        <w:rPr>
          <w:rFonts w:ascii="Calibri"/>
          <w:color w:val="231F20"/>
          <w:spacing w:val="25"/>
          <w:sz w:val="20"/>
          <w:szCs w:val="20"/>
          <w:lang w:val="pl-PL"/>
        </w:rPr>
        <w:t>.</w:t>
      </w:r>
      <w:r w:rsidRPr="00DB269B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proofErr w:type="spellStart"/>
      <w:r w:rsidR="00FD33E3" w:rsidRPr="00C261AD">
        <w:rPr>
          <w:rFonts w:ascii="Calibri"/>
          <w:color w:val="231F20"/>
          <w:spacing w:val="-1"/>
          <w:sz w:val="20"/>
          <w:szCs w:val="20"/>
        </w:rPr>
        <w:t>Pola</w:t>
      </w:r>
      <w:proofErr w:type="spellEnd"/>
      <w:r w:rsidR="00FD33E3" w:rsidRPr="00C261AD">
        <w:rPr>
          <w:rFonts w:ascii="Calibri"/>
          <w:color w:val="231F20"/>
          <w:sz w:val="20"/>
          <w:szCs w:val="20"/>
        </w:rPr>
        <w:t xml:space="preserve"> </w:t>
      </w:r>
      <w:proofErr w:type="spellStart"/>
      <w:r w:rsidR="00FD33E3" w:rsidRPr="00C261AD">
        <w:rPr>
          <w:rFonts w:ascii="Calibri"/>
          <w:color w:val="231F20"/>
          <w:spacing w:val="-2"/>
          <w:sz w:val="20"/>
          <w:szCs w:val="20"/>
        </w:rPr>
        <w:t>kodowalne</w:t>
      </w:r>
      <w:proofErr w:type="spellEnd"/>
      <w:r w:rsidR="00FD33E3" w:rsidRPr="00C261AD">
        <w:rPr>
          <w:rFonts w:ascii="Calibri"/>
          <w:color w:val="231F20"/>
          <w:sz w:val="20"/>
          <w:szCs w:val="20"/>
        </w:rPr>
        <w:t xml:space="preserve"> </w:t>
      </w:r>
      <w:proofErr w:type="spellStart"/>
      <w:r w:rsidR="00FD33E3" w:rsidRPr="00C261AD">
        <w:rPr>
          <w:rFonts w:ascii="Calibri"/>
          <w:color w:val="231F20"/>
          <w:sz w:val="20"/>
          <w:szCs w:val="20"/>
        </w:rPr>
        <w:t>i</w:t>
      </w:r>
      <w:proofErr w:type="spellEnd"/>
      <w:r w:rsidR="00FD33E3" w:rsidRPr="00C261AD">
        <w:rPr>
          <w:rFonts w:ascii="Calibri"/>
          <w:color w:val="231F20"/>
          <w:sz w:val="20"/>
          <w:szCs w:val="20"/>
        </w:rPr>
        <w:t xml:space="preserve"> </w:t>
      </w:r>
      <w:proofErr w:type="spellStart"/>
      <w:r w:rsidR="00FD33E3" w:rsidRPr="00C261AD">
        <w:rPr>
          <w:rFonts w:ascii="Calibri"/>
          <w:color w:val="231F20"/>
          <w:sz w:val="20"/>
          <w:szCs w:val="20"/>
        </w:rPr>
        <w:t>klasyfikacyjne</w:t>
      </w:r>
      <w:proofErr w:type="spellEnd"/>
      <w:r w:rsidR="00C261AD">
        <w:rPr>
          <w:rFonts w:ascii="Calibri"/>
          <w:color w:val="231F20"/>
          <w:sz w:val="20"/>
          <w:szCs w:val="20"/>
        </w:rPr>
        <w:t xml:space="preserve"> </w:t>
      </w:r>
      <w:r w:rsidR="00FD33E3" w:rsidRPr="00C261AD">
        <w:rPr>
          <w:rFonts w:ascii="Calibri"/>
          <w:color w:val="231F20"/>
          <w:sz w:val="20"/>
          <w:szCs w:val="20"/>
        </w:rPr>
        <w:tab/>
        <w:t>45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DB269B">
        <w:rPr>
          <w:rFonts w:ascii="Calibri"/>
          <w:color w:val="231F20"/>
          <w:sz w:val="20"/>
          <w:szCs w:val="20"/>
          <w:lang w:val="pl-PL"/>
        </w:rPr>
        <w:t>2.3.</w:t>
      </w:r>
      <w:r>
        <w:rPr>
          <w:rFonts w:ascii="Calibri"/>
          <w:color w:val="231F20"/>
          <w:spacing w:val="25"/>
          <w:sz w:val="20"/>
          <w:szCs w:val="20"/>
          <w:lang w:val="pl-PL"/>
        </w:rPr>
        <w:t>5</w:t>
      </w:r>
      <w:r>
        <w:rPr>
          <w:rFonts w:ascii="Calibri"/>
          <w:color w:val="231F20"/>
          <w:spacing w:val="25"/>
          <w:sz w:val="20"/>
          <w:szCs w:val="20"/>
          <w:lang w:val="pl-PL"/>
        </w:rPr>
        <w:t>.</w:t>
      </w:r>
      <w:r w:rsidRPr="00DB269B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Atrybuty</w:t>
      </w:r>
      <w:r w:rsidR="00FD33E3" w:rsidRPr="00C261AD">
        <w:rPr>
          <w:rFonts w:ascii="Calibri" w:hAnsi="Calibri"/>
          <w:color w:val="231F20"/>
          <w:spacing w:val="12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demograficzne</w:t>
      </w:r>
      <w:r w:rsidR="00FD33E3" w:rsidRPr="00C261AD">
        <w:rPr>
          <w:rFonts w:ascii="Calibri" w:hAnsi="Calibri"/>
          <w:color w:val="231F20"/>
          <w:spacing w:val="12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oparte</w:t>
      </w:r>
      <w:r w:rsidR="00FD33E3" w:rsidRPr="00C261AD">
        <w:rPr>
          <w:rFonts w:ascii="Calibri" w:hAnsi="Calibri"/>
          <w:color w:val="231F20"/>
          <w:spacing w:val="11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>na</w:t>
      </w:r>
      <w:r w:rsidR="00FD33E3" w:rsidRPr="00C261AD">
        <w:rPr>
          <w:rFonts w:ascii="Calibri" w:hAnsi="Calibri"/>
          <w:color w:val="231F20"/>
          <w:spacing w:val="12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zamkniętych</w:t>
      </w:r>
      <w:r w:rsidR="00FD33E3" w:rsidRPr="00C261AD">
        <w:rPr>
          <w:rFonts w:ascii="Calibri" w:hAnsi="Calibri"/>
          <w:color w:val="231F20"/>
          <w:spacing w:val="12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(klasyfikujących)</w:t>
      </w:r>
      <w:r w:rsidR="00FD33E3" w:rsidRPr="00C261AD">
        <w:rPr>
          <w:rFonts w:ascii="Calibri" w:hAnsi="Calibri"/>
          <w:color w:val="231F20"/>
          <w:spacing w:val="12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informa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cjach </w:t>
      </w:r>
      <w:r w:rsidR="00FD33E3" w:rsidRPr="00C261AD">
        <w:rPr>
          <w:rFonts w:ascii="Calibri"/>
          <w:color w:val="231F20"/>
          <w:spacing w:val="-2"/>
          <w:sz w:val="20"/>
          <w:szCs w:val="20"/>
          <w:lang w:val="pl-PL"/>
        </w:rPr>
        <w:t>zawartych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w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zbiorze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1"/>
          <w:sz w:val="20"/>
          <w:szCs w:val="20"/>
          <w:lang w:val="pl-PL"/>
        </w:rPr>
        <w:t>danych</w:t>
      </w:r>
      <w:r w:rsidR="00C261AD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ab/>
        <w:t>46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DB269B">
        <w:rPr>
          <w:rFonts w:ascii="Calibri"/>
          <w:color w:val="231F20"/>
          <w:sz w:val="20"/>
          <w:szCs w:val="20"/>
          <w:lang w:val="pl-PL"/>
        </w:rPr>
        <w:t>2.3.</w:t>
      </w:r>
      <w:r>
        <w:rPr>
          <w:rFonts w:ascii="Calibri"/>
          <w:color w:val="231F20"/>
          <w:spacing w:val="25"/>
          <w:sz w:val="20"/>
          <w:szCs w:val="20"/>
          <w:lang w:val="pl-PL"/>
        </w:rPr>
        <w:t>6</w:t>
      </w:r>
      <w:r>
        <w:rPr>
          <w:rFonts w:ascii="Calibri"/>
          <w:color w:val="231F20"/>
          <w:spacing w:val="25"/>
          <w:sz w:val="20"/>
          <w:szCs w:val="20"/>
          <w:lang w:val="pl-PL"/>
        </w:rPr>
        <w:t>.</w:t>
      </w:r>
      <w:r w:rsidRPr="00DB269B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Zestawy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zawierające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skróty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(linki)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źródłowe</w:t>
      </w:r>
      <w:r w:rsidR="00C261AD">
        <w:rPr>
          <w:rFonts w:ascii="Calibri" w:hAnsi="Calibri"/>
          <w:color w:val="231F20"/>
          <w:spacing w:val="1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47</w:t>
      </w:r>
    </w:p>
    <w:p w:rsidR="00843713" w:rsidRPr="00C261AD" w:rsidRDefault="00C261AD" w:rsidP="00C261AD">
      <w:pPr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2.4.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Analizowanie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wyników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zaimportowanej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ankiety</w:t>
      </w:r>
      <w:r w:rsidRPr="00C261AD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47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2.4</w:t>
      </w:r>
      <w:r>
        <w:rPr>
          <w:rFonts w:ascii="Calibri" w:hAnsi="Calibri"/>
          <w:color w:val="231F20"/>
          <w:spacing w:val="-1"/>
          <w:sz w:val="20"/>
          <w:szCs w:val="20"/>
          <w:lang w:val="pl-PL"/>
        </w:rPr>
        <w:t>.1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.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Zestawienia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oparte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na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odpowiedziach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 xml:space="preserve"> na </w:t>
      </w:r>
      <w:r w:rsidR="00FD33E3" w:rsidRPr="00C261AD">
        <w:rPr>
          <w:rFonts w:ascii="Calibri"/>
          <w:color w:val="231F20"/>
          <w:spacing w:val="-1"/>
          <w:sz w:val="20"/>
          <w:szCs w:val="20"/>
          <w:lang w:val="pl-PL"/>
        </w:rPr>
        <w:t>pytania</w:t>
      </w:r>
      <w:r w:rsidR="00C261AD">
        <w:rPr>
          <w:rFonts w:ascii="Calibri"/>
          <w:color w:val="231F20"/>
          <w:spacing w:val="-16"/>
          <w:sz w:val="20"/>
          <w:szCs w:val="20"/>
          <w:lang w:val="pl-PL"/>
        </w:rPr>
        <w:t xml:space="preserve"> </w:t>
      </w:r>
      <w:r w:rsidR="00FD33E3" w:rsidRPr="00C261AD">
        <w:rPr>
          <w:rFonts w:ascii="Calibri"/>
          <w:color w:val="231F20"/>
          <w:sz w:val="20"/>
          <w:szCs w:val="20"/>
          <w:lang w:val="pl-PL"/>
        </w:rPr>
        <w:tab/>
        <w:t>48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2.4</w:t>
      </w:r>
      <w:r>
        <w:rPr>
          <w:rFonts w:ascii="Calibri" w:hAnsi="Calibri"/>
          <w:color w:val="231F20"/>
          <w:spacing w:val="-1"/>
          <w:sz w:val="20"/>
          <w:szCs w:val="20"/>
          <w:lang w:val="pl-PL"/>
        </w:rPr>
        <w:t>.</w:t>
      </w:r>
      <w:r>
        <w:rPr>
          <w:rFonts w:ascii="Calibri" w:hAnsi="Calibri"/>
          <w:color w:val="231F20"/>
          <w:spacing w:val="-1"/>
          <w:sz w:val="20"/>
          <w:szCs w:val="20"/>
          <w:lang w:val="pl-PL"/>
        </w:rPr>
        <w:t>2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.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Zestawienia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oparte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na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odpowiedziach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respondentów</w:t>
      </w:r>
      <w:r w:rsidR="00C261AD">
        <w:rPr>
          <w:rFonts w:ascii="Calibri" w:hAnsi="Calibri"/>
          <w:color w:val="231F20"/>
          <w:spacing w:val="29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49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2.4</w:t>
      </w:r>
      <w:r>
        <w:rPr>
          <w:rFonts w:ascii="Calibri" w:hAnsi="Calibri"/>
          <w:color w:val="231F20"/>
          <w:spacing w:val="-1"/>
          <w:sz w:val="20"/>
          <w:szCs w:val="20"/>
          <w:lang w:val="pl-PL"/>
        </w:rPr>
        <w:t>.</w:t>
      </w:r>
      <w:r>
        <w:rPr>
          <w:rFonts w:ascii="Calibri" w:hAnsi="Calibri"/>
          <w:color w:val="231F20"/>
          <w:spacing w:val="-1"/>
          <w:sz w:val="20"/>
          <w:szCs w:val="20"/>
          <w:lang w:val="pl-PL"/>
        </w:rPr>
        <w:t>3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.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Kodowanie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oparciu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o 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istniejące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wzorce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kodowania</w:t>
      </w:r>
      <w:r w:rsidR="00C261AD">
        <w:rPr>
          <w:rFonts w:ascii="Calibri" w:hAnsi="Calibri"/>
          <w:color w:val="231F20"/>
          <w:spacing w:val="15"/>
          <w:sz w:val="20"/>
          <w:szCs w:val="20"/>
          <w:lang w:val="pl-PL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  <w:lang w:val="pl-PL"/>
        </w:rPr>
        <w:tab/>
        <w:t>50</w:t>
      </w:r>
    </w:p>
    <w:p w:rsidR="00843713" w:rsidRPr="00C261AD" w:rsidRDefault="00DB269B" w:rsidP="00DB269B">
      <w:pPr>
        <w:ind w:left="142"/>
        <w:rPr>
          <w:rFonts w:ascii="Calibri" w:eastAsia="Calibri" w:hAnsi="Calibri" w:cs="Calibri"/>
          <w:sz w:val="20"/>
          <w:szCs w:val="20"/>
        </w:rPr>
      </w:pP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2.4</w:t>
      </w:r>
      <w:r>
        <w:rPr>
          <w:rFonts w:ascii="Calibri" w:hAnsi="Calibri"/>
          <w:color w:val="231F20"/>
          <w:spacing w:val="-1"/>
          <w:sz w:val="20"/>
          <w:szCs w:val="20"/>
          <w:lang w:val="pl-PL"/>
        </w:rPr>
        <w:t>.</w:t>
      </w:r>
      <w:r>
        <w:rPr>
          <w:rFonts w:ascii="Calibri" w:hAnsi="Calibri"/>
          <w:color w:val="231F20"/>
          <w:spacing w:val="-1"/>
          <w:sz w:val="20"/>
          <w:szCs w:val="20"/>
          <w:lang w:val="pl-PL"/>
        </w:rPr>
        <w:t>4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. </w:t>
      </w:r>
      <w:proofErr w:type="spellStart"/>
      <w:r>
        <w:rPr>
          <w:rFonts w:ascii="Calibri" w:hAnsi="Calibri"/>
          <w:color w:val="231F20"/>
          <w:spacing w:val="-1"/>
          <w:sz w:val="20"/>
          <w:szCs w:val="20"/>
        </w:rPr>
        <w:t>Z</w:t>
      </w:r>
      <w:r w:rsidR="00FD33E3" w:rsidRPr="00C261AD">
        <w:rPr>
          <w:rFonts w:ascii="Calibri" w:hAnsi="Calibri"/>
          <w:color w:val="231F20"/>
          <w:spacing w:val="-1"/>
          <w:sz w:val="20"/>
          <w:szCs w:val="20"/>
        </w:rPr>
        <w:t>akresowe</w:t>
      </w:r>
      <w:proofErr w:type="spellEnd"/>
      <w:r w:rsidR="00FD33E3" w:rsidRPr="00C261AD">
        <w:rPr>
          <w:rFonts w:ascii="Calibri" w:hAnsi="Calibri"/>
          <w:color w:val="231F20"/>
          <w:spacing w:val="-1"/>
          <w:sz w:val="20"/>
          <w:szCs w:val="20"/>
        </w:rPr>
        <w:t xml:space="preserve"> </w:t>
      </w:r>
      <w:proofErr w:type="spellStart"/>
      <w:r w:rsidR="00FD33E3" w:rsidRPr="00C261AD">
        <w:rPr>
          <w:rFonts w:ascii="Calibri" w:hAnsi="Calibri"/>
          <w:color w:val="231F20"/>
          <w:spacing w:val="-1"/>
          <w:sz w:val="20"/>
          <w:szCs w:val="20"/>
        </w:rPr>
        <w:t>grupowanie</w:t>
      </w:r>
      <w:proofErr w:type="spellEnd"/>
      <w:r w:rsidR="00FD33E3" w:rsidRPr="00C261AD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="00FD33E3" w:rsidRPr="00C261AD">
        <w:rPr>
          <w:rFonts w:ascii="Calibri" w:hAnsi="Calibri"/>
          <w:color w:val="231F20"/>
          <w:spacing w:val="-1"/>
          <w:sz w:val="20"/>
          <w:szCs w:val="20"/>
        </w:rPr>
        <w:t>wartości</w:t>
      </w:r>
      <w:proofErr w:type="spellEnd"/>
      <w:r w:rsidR="00FD33E3" w:rsidRPr="00C261AD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="00FD33E3" w:rsidRPr="00C261AD">
        <w:rPr>
          <w:rFonts w:ascii="Calibri" w:hAnsi="Calibri"/>
          <w:color w:val="231F20"/>
          <w:spacing w:val="-1"/>
          <w:sz w:val="20"/>
          <w:szCs w:val="20"/>
        </w:rPr>
        <w:t>demograficznych</w:t>
      </w:r>
      <w:proofErr w:type="spellEnd"/>
      <w:r w:rsidR="00C261AD">
        <w:rPr>
          <w:rFonts w:ascii="Calibri" w:hAnsi="Calibri"/>
          <w:color w:val="231F20"/>
          <w:spacing w:val="4"/>
          <w:sz w:val="20"/>
          <w:szCs w:val="20"/>
        </w:rPr>
        <w:t xml:space="preserve"> </w:t>
      </w:r>
      <w:r w:rsidR="00FD33E3" w:rsidRPr="00C261AD">
        <w:rPr>
          <w:rFonts w:ascii="Calibri" w:hAnsi="Calibri"/>
          <w:color w:val="231F20"/>
          <w:sz w:val="20"/>
          <w:szCs w:val="20"/>
        </w:rPr>
        <w:tab/>
        <w:t>51</w:t>
      </w:r>
    </w:p>
    <w:p w:rsidR="00C261AD" w:rsidRPr="00C261AD" w:rsidRDefault="00C261AD" w:rsidP="00C261AD">
      <w:pPr>
        <w:pStyle w:val="TableParagrap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2.5.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Filtrowanie,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sortowanie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dostosowywanie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zestawów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>
        <w:rPr>
          <w:rFonts w:ascii="Calibri" w:hAnsi="Calibri"/>
          <w:color w:val="231F20"/>
          <w:spacing w:val="36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2.6.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Dodatkowe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opcje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dostępne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pracy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z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zestawem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>
        <w:rPr>
          <w:rFonts w:ascii="Calibri" w:hAnsi="Calibri"/>
          <w:color w:val="231F20"/>
          <w:spacing w:val="37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53</w:t>
      </w:r>
    </w:p>
    <w:p w:rsid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2.7.</w:t>
      </w:r>
      <w:r w:rsidRPr="00C261AD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Podsumowanie</w:t>
      </w:r>
      <w:r w:rsidRPr="00C261AD">
        <w:rPr>
          <w:rFonts w:ascii="Calibri"/>
          <w:color w:val="231F20"/>
          <w:spacing w:val="35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55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eastAsia="Calibri" w:hAnsi="Calibri" w:cs="Calibri"/>
          <w:b/>
          <w:sz w:val="20"/>
          <w:szCs w:val="20"/>
          <w:lang w:val="pl-PL"/>
        </w:rPr>
        <w:t>3.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C261AD">
        <w:rPr>
          <w:rFonts w:ascii="Calibri"/>
          <w:b/>
          <w:color w:val="231F20"/>
          <w:spacing w:val="-2"/>
          <w:sz w:val="20"/>
          <w:szCs w:val="20"/>
          <w:lang w:val="pl-PL"/>
        </w:rPr>
        <w:t>Techniki</w:t>
      </w:r>
      <w:r w:rsidRPr="00C261AD">
        <w:rPr>
          <w:rFonts w:ascii="Calibri"/>
          <w:b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b/>
          <w:color w:val="231F20"/>
          <w:spacing w:val="-1"/>
          <w:sz w:val="20"/>
          <w:szCs w:val="20"/>
          <w:lang w:val="pl-PL"/>
        </w:rPr>
        <w:t>zautomatyzowanego</w:t>
      </w:r>
      <w:r w:rsidRPr="00C261AD">
        <w:rPr>
          <w:rFonts w:ascii="Calibri"/>
          <w:b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b/>
          <w:color w:val="231F20"/>
          <w:spacing w:val="-1"/>
          <w:sz w:val="20"/>
          <w:szCs w:val="20"/>
          <w:lang w:val="pl-PL"/>
        </w:rPr>
        <w:t>kodowania</w:t>
      </w:r>
      <w:r w:rsidRPr="00C261AD">
        <w:rPr>
          <w:rFonts w:ascii="Calibri"/>
          <w:b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b/>
          <w:color w:val="231F20"/>
          <w:spacing w:val="-2"/>
          <w:sz w:val="20"/>
          <w:szCs w:val="20"/>
          <w:lang w:val="pl-PL"/>
        </w:rPr>
        <w:t>danych</w:t>
      </w:r>
      <w:r w:rsidRPr="00C261AD">
        <w:rPr>
          <w:rFonts w:ascii="Calibri"/>
          <w:b/>
          <w:color w:val="231F20"/>
          <w:spacing w:val="18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57</w:t>
      </w:r>
    </w:p>
    <w:p w:rsidR="00C261AD" w:rsidRPr="00C261AD" w:rsidRDefault="00C261AD" w:rsidP="00C261AD">
      <w:pPr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3.1.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 w:hAnsi="Calibri"/>
          <w:color w:val="231F20"/>
          <w:spacing w:val="14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 w:hAnsi="Calibri"/>
          <w:color w:val="231F20"/>
          <w:spacing w:val="1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dokumentów</w:t>
      </w:r>
      <w:r w:rsidRPr="00C261AD">
        <w:rPr>
          <w:rFonts w:ascii="Calibri" w:hAnsi="Calibri"/>
          <w:color w:val="231F20"/>
          <w:spacing w:val="14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>na</w:t>
      </w:r>
      <w:r w:rsidRPr="00C261AD">
        <w:rPr>
          <w:rFonts w:ascii="Calibri" w:hAnsi="Calibri"/>
          <w:color w:val="231F20"/>
          <w:spacing w:val="1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podstawie</w:t>
      </w:r>
      <w:r w:rsidRPr="00C261AD">
        <w:rPr>
          <w:rFonts w:ascii="Calibri" w:hAnsi="Calibri"/>
          <w:color w:val="231F20"/>
          <w:spacing w:val="14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struktury</w:t>
      </w:r>
      <w:r w:rsidRPr="00C261AD">
        <w:rPr>
          <w:rFonts w:ascii="Calibri" w:hAnsi="Calibri"/>
          <w:color w:val="231F20"/>
          <w:spacing w:val="14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tekstu</w:t>
      </w:r>
      <w:r w:rsidRPr="00C261AD">
        <w:rPr>
          <w:rFonts w:ascii="Calibri" w:hAnsi="Calibri"/>
          <w:color w:val="231F20"/>
          <w:spacing w:val="1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>lub</w:t>
      </w:r>
      <w:r w:rsidRPr="00C261AD">
        <w:rPr>
          <w:rFonts w:ascii="Calibri" w:hAnsi="Calibri"/>
          <w:color w:val="231F20"/>
          <w:spacing w:val="1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stylu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akapitów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57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3.1.1.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oparciu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o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style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akapitów</w:t>
      </w:r>
      <w:r>
        <w:rPr>
          <w:rFonts w:ascii="Calibri" w:hAnsi="Calibri"/>
          <w:color w:val="231F20"/>
          <w:spacing w:val="14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59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3.1.2.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Autokodowanie</w:t>
      </w:r>
      <w:proofErr w:type="spellEnd"/>
      <w:r w:rsidRPr="00C261AD">
        <w:rPr>
          <w:rFonts w:ascii="Calibri"/>
          <w:color w:val="231F20"/>
          <w:sz w:val="20"/>
          <w:szCs w:val="20"/>
          <w:lang w:val="pl-PL"/>
        </w:rPr>
        <w:t xml:space="preserve"> w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oparciu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o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akapity</w:t>
      </w:r>
      <w:r>
        <w:rPr>
          <w:rFonts w:ascii="Calibri"/>
          <w:color w:val="231F20"/>
          <w:spacing w:val="-16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60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3.1.3.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 w:hAnsi="Calibri"/>
          <w:color w:val="231F20"/>
          <w:spacing w:val="1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 w:hAnsi="Calibri"/>
          <w:color w:val="231F20"/>
          <w:spacing w:val="1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dokumentów</w:t>
      </w:r>
      <w:r w:rsidRPr="00C261AD">
        <w:rPr>
          <w:rFonts w:ascii="Calibri" w:hAnsi="Calibri"/>
          <w:color w:val="231F20"/>
          <w:spacing w:val="1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>w</w:t>
      </w:r>
      <w:r w:rsidRPr="00C261AD">
        <w:rPr>
          <w:rFonts w:ascii="Calibri" w:hAnsi="Calibri"/>
          <w:color w:val="231F20"/>
          <w:spacing w:val="1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oparciu</w:t>
      </w:r>
      <w:r w:rsidRPr="00C261AD">
        <w:rPr>
          <w:rFonts w:ascii="Calibri" w:hAnsi="Calibri"/>
          <w:color w:val="231F20"/>
          <w:spacing w:val="1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>o</w:t>
      </w:r>
      <w:r w:rsidRPr="00C261AD">
        <w:rPr>
          <w:rFonts w:ascii="Calibri" w:hAnsi="Calibri"/>
          <w:color w:val="231F20"/>
          <w:spacing w:val="1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istniejące</w:t>
      </w:r>
      <w:r w:rsidRPr="00C261AD">
        <w:rPr>
          <w:rFonts w:ascii="Calibri" w:hAnsi="Calibri"/>
          <w:color w:val="231F20"/>
          <w:spacing w:val="1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wzorce</w:t>
      </w:r>
      <w:r w:rsidRPr="00C261AD">
        <w:rPr>
          <w:rFonts w:ascii="Calibri" w:hAnsi="Calibri"/>
          <w:color w:val="231F20"/>
          <w:spacing w:val="1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3"/>
          <w:sz w:val="20"/>
          <w:szCs w:val="20"/>
          <w:lang w:val="pl-PL"/>
        </w:rPr>
        <w:t>ko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dowania</w:t>
      </w:r>
      <w:r>
        <w:rPr>
          <w:rFonts w:ascii="Calibri" w:hAnsi="Calibri"/>
          <w:color w:val="231F20"/>
          <w:spacing w:val="-8"/>
          <w:sz w:val="20"/>
          <w:szCs w:val="20"/>
          <w:lang w:val="pl-PL"/>
        </w:rPr>
        <w:t xml:space="preserve"> </w:t>
      </w:r>
      <w:r>
        <w:rPr>
          <w:rFonts w:ascii="Calibri" w:hAnsi="Calibri"/>
          <w:color w:val="231F20"/>
          <w:spacing w:val="-8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61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3.2.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na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podstawie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zestawów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>
        <w:rPr>
          <w:rFonts w:ascii="Calibri" w:hAnsi="Calibri"/>
          <w:color w:val="231F20"/>
          <w:spacing w:val="28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61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3.2.1.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zestawu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danych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dla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wybranych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kolumn</w:t>
      </w:r>
      <w:r>
        <w:rPr>
          <w:rFonts w:ascii="Calibri"/>
          <w:color w:val="231F20"/>
          <w:spacing w:val="-16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63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3.2.2.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zestawów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dla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każdej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wartości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kolumnie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64</w:t>
      </w:r>
    </w:p>
    <w:p w:rsidR="00C261AD" w:rsidRPr="00C261AD" w:rsidRDefault="00C261AD" w:rsidP="00DB269B">
      <w:pPr>
        <w:pStyle w:val="TableParagraph"/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lastRenderedPageBreak/>
        <w:t>3.2.3.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zestawu</w:t>
      </w:r>
      <w:r w:rsidRPr="00C261AD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pochodzących</w:t>
      </w:r>
      <w:r w:rsidRPr="00C261AD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>z</w:t>
      </w:r>
      <w:r w:rsidRPr="00C261AD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mediów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>spo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łecznościowych</w:t>
      </w:r>
      <w:r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66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3.3.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transkrypcji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materiałów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audio lub wideo</w:t>
      </w:r>
      <w:r>
        <w:rPr>
          <w:rFonts w:ascii="Calibri" w:hAnsi="Calibri"/>
          <w:color w:val="231F20"/>
          <w:spacing w:val="-11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67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3.4.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źródła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kodu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oparte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na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istniejących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wzorcach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kodowania</w:t>
      </w:r>
      <w:r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70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3.4.1.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Przeglądanie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ocena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trafności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automatycznego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kodowania</w:t>
      </w:r>
      <w:r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73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3.4.2.</w:t>
      </w:r>
      <w:r w:rsidRPr="00C261AD">
        <w:rPr>
          <w:rFonts w:asci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Identyfikacja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kodowania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opartego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na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wzorcach</w:t>
      </w:r>
      <w:r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73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3.5.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wykrywanie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motywów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lub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sentymentów</w:t>
      </w:r>
      <w:r>
        <w:rPr>
          <w:rFonts w:ascii="Calibri" w:hAnsi="Calibri"/>
          <w:color w:val="231F20"/>
          <w:spacing w:val="14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74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3.6.</w:t>
      </w:r>
      <w:r w:rsidRPr="00C261AD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Kodowanie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zakresu</w:t>
      </w:r>
      <w:r w:rsidRPr="00C261AD">
        <w:rPr>
          <w:rFonts w:ascii="Calibri"/>
          <w:color w:val="231F20"/>
          <w:spacing w:val="1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74</w:t>
      </w:r>
    </w:p>
    <w:p w:rsid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3.7.</w:t>
      </w:r>
      <w:r w:rsidRPr="00C261AD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Podsumowanie</w:t>
      </w:r>
      <w:r w:rsidRPr="00C261AD">
        <w:rPr>
          <w:rFonts w:ascii="Calibri"/>
          <w:color w:val="231F20"/>
          <w:spacing w:val="35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75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b/>
          <w:color w:val="231F20"/>
          <w:sz w:val="20"/>
          <w:szCs w:val="20"/>
          <w:lang w:val="pl-PL"/>
        </w:rPr>
        <w:t>4.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C261AD">
        <w:rPr>
          <w:rFonts w:ascii="Calibri"/>
          <w:b/>
          <w:color w:val="231F20"/>
          <w:spacing w:val="-2"/>
          <w:sz w:val="20"/>
          <w:szCs w:val="20"/>
          <w:lang w:val="pl-PL"/>
        </w:rPr>
        <w:t>Zautomatyzowany</w:t>
      </w:r>
      <w:r w:rsidRPr="00C261AD">
        <w:rPr>
          <w:rFonts w:ascii="Calibri"/>
          <w:b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b/>
          <w:color w:val="231F20"/>
          <w:spacing w:val="-1"/>
          <w:sz w:val="20"/>
          <w:szCs w:val="20"/>
          <w:lang w:val="pl-PL"/>
        </w:rPr>
        <w:t>proces</w:t>
      </w:r>
      <w:r w:rsidRPr="00C261AD">
        <w:rPr>
          <w:rFonts w:ascii="Calibri"/>
          <w:b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b/>
          <w:color w:val="231F20"/>
          <w:spacing w:val="-1"/>
          <w:sz w:val="20"/>
          <w:szCs w:val="20"/>
          <w:lang w:val="pl-PL"/>
        </w:rPr>
        <w:t>analizy</w:t>
      </w:r>
      <w:r w:rsidRPr="00C261AD">
        <w:rPr>
          <w:rFonts w:ascii="Calibri"/>
          <w:b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b/>
          <w:color w:val="231F20"/>
          <w:spacing w:val="-2"/>
          <w:sz w:val="20"/>
          <w:szCs w:val="20"/>
          <w:lang w:val="pl-PL"/>
        </w:rPr>
        <w:t>danych</w:t>
      </w:r>
      <w:r>
        <w:rPr>
          <w:rFonts w:ascii="Calibri"/>
          <w:b/>
          <w:color w:val="231F20"/>
          <w:spacing w:val="-2"/>
          <w:sz w:val="20"/>
          <w:szCs w:val="20"/>
          <w:lang w:val="pl-PL"/>
        </w:rPr>
        <w:t xml:space="preserve"> </w:t>
      </w:r>
      <w:r w:rsidRPr="00C261AD">
        <w:rPr>
          <w:rFonts w:ascii="Calibri"/>
          <w:b/>
          <w:color w:val="231F20"/>
          <w:spacing w:val="6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77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4.1.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Możliwości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wykorzystania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zautomatyzowanej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analizy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danych</w:t>
      </w:r>
      <w:r>
        <w:rPr>
          <w:rFonts w:ascii="Calibri" w:hAnsi="Calibri"/>
          <w:color w:val="231F20"/>
          <w:spacing w:val="32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78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4.2.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Ograniczenia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dotyczące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zautomatyzowanych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analiz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78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4.3.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motywów.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79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4.3.1.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Tworzenie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motywów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81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4.3.2.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Grupowanie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>motywów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81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4.3.3.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Kolekcje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materiałów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82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4.3.4.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wykrywanie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motywów</w:t>
      </w:r>
      <w:r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83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4.3.5.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Praca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z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wynikami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zakodowanych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motywów</w:t>
      </w:r>
      <w:r>
        <w:rPr>
          <w:rFonts w:ascii="Calibri" w:hAnsi="Calibri"/>
          <w:color w:val="231F20"/>
          <w:spacing w:val="-11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84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4.3.6.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Przeglądanie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modyfikowanie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motywów</w:t>
      </w:r>
      <w:r>
        <w:rPr>
          <w:rFonts w:ascii="Calibri" w:hAnsi="Calibri"/>
          <w:color w:val="231F20"/>
          <w:spacing w:val="23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85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4.3.7.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Zróżnicowane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wyniki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automatycznego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motywów</w:t>
      </w:r>
      <w:r>
        <w:rPr>
          <w:rFonts w:ascii="Calibri" w:hAnsi="Calibri"/>
          <w:color w:val="231F20"/>
          <w:spacing w:val="-8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86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4.3.8.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Identyfikacja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odniesień do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zakodowanych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motywów</w:t>
      </w:r>
      <w:r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86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4.4.</w:t>
      </w:r>
      <w:r w:rsidRPr="00C261AD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Automatyczne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sentymentu</w:t>
      </w:r>
      <w:r w:rsidRPr="00C261AD">
        <w:rPr>
          <w:rFonts w:ascii="Calibri"/>
          <w:color w:val="231F20"/>
          <w:spacing w:val="-14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87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4.4.1.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Przykłady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autokodowania</w:t>
      </w:r>
      <w:proofErr w:type="spellEnd"/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sentymentu</w:t>
      </w:r>
      <w:r w:rsidRPr="00C261AD">
        <w:rPr>
          <w:rFonts w:ascii="Calibri" w:hAnsi="Calibri"/>
          <w:color w:val="231F20"/>
          <w:spacing w:val="-12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88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4.4.2.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Mieszane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sentymentów</w:t>
      </w:r>
      <w:r w:rsidRPr="00C261AD">
        <w:rPr>
          <w:rFonts w:ascii="Calibri" w:hAnsi="Calibri"/>
          <w:color w:val="231F20"/>
          <w:spacing w:val="22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89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4.4.3.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Automatycznie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wykrywanie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kodowanie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sentymentu</w:t>
      </w:r>
      <w:r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90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4.4.4.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Praca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z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wynikami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kodowania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sentymentu</w:t>
      </w:r>
      <w:r>
        <w:rPr>
          <w:rFonts w:ascii="Calibri"/>
          <w:color w:val="231F20"/>
          <w:spacing w:val="26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91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4.4.5.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Charakterystyka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węzłów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sentymentu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92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4.4.6.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Kolejne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kroki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po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wykonaniu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czynności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sentymentu</w:t>
      </w:r>
      <w:r>
        <w:rPr>
          <w:rFonts w:ascii="Calibri" w:hAnsi="Calibri"/>
          <w:color w:val="231F20"/>
          <w:spacing w:val="-7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93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4.4.7.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Zmiany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w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zakresie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kodowania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sentymentu</w:t>
      </w:r>
      <w:r>
        <w:rPr>
          <w:rFonts w:ascii="Calibri"/>
          <w:color w:val="231F20"/>
          <w:spacing w:val="35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93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4.5.</w:t>
      </w:r>
      <w:r w:rsidRPr="00C261AD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Podsumowanie</w:t>
      </w:r>
      <w:r w:rsidRPr="00C261AD">
        <w:rPr>
          <w:rFonts w:ascii="Calibri"/>
          <w:color w:val="231F20"/>
          <w:spacing w:val="35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93</w:t>
      </w:r>
    </w:p>
    <w:p w:rsidR="00C261AD" w:rsidRPr="00C261AD" w:rsidRDefault="00C261AD" w:rsidP="00C261AD">
      <w:pPr>
        <w:pStyle w:val="TableParagraph"/>
        <w:ind w:left="115" w:right="53"/>
        <w:rPr>
          <w:rFonts w:ascii="Calibri" w:eastAsia="Calibri" w:hAnsi="Calibri" w:cs="Calibri"/>
          <w:sz w:val="20"/>
          <w:szCs w:val="20"/>
          <w:lang w:val="pl-PL"/>
        </w:rPr>
      </w:pP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b/>
          <w:color w:val="231F20"/>
          <w:sz w:val="20"/>
          <w:szCs w:val="20"/>
          <w:lang w:val="pl-PL"/>
        </w:rPr>
        <w:t>5.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b/>
          <w:color w:val="231F20"/>
          <w:spacing w:val="-1"/>
          <w:sz w:val="20"/>
          <w:szCs w:val="20"/>
          <w:lang w:val="pl-PL"/>
        </w:rPr>
        <w:t>Analiza</w:t>
      </w:r>
      <w:r w:rsidRPr="00C261AD">
        <w:rPr>
          <w:rFonts w:ascii="Calibri" w:hAnsi="Calibri"/>
          <w:b/>
          <w:color w:val="231F20"/>
          <w:sz w:val="20"/>
          <w:szCs w:val="20"/>
          <w:lang w:val="pl-PL"/>
        </w:rPr>
        <w:t xml:space="preserve"> sieci </w:t>
      </w:r>
      <w:r w:rsidRPr="00C261AD">
        <w:rPr>
          <w:rFonts w:ascii="Calibri" w:hAnsi="Calibri"/>
          <w:b/>
          <w:color w:val="231F20"/>
          <w:spacing w:val="-1"/>
          <w:sz w:val="20"/>
          <w:szCs w:val="20"/>
          <w:lang w:val="pl-PL"/>
        </w:rPr>
        <w:t>społecznościowych</w:t>
      </w:r>
      <w:r w:rsidRPr="00C261AD">
        <w:rPr>
          <w:rFonts w:ascii="Calibri" w:hAnsi="Calibri"/>
          <w:b/>
          <w:color w:val="231F20"/>
          <w:spacing w:val="-13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95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5.1.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Szczegółowy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widok </w:t>
      </w:r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socjogramu</w:t>
      </w:r>
      <w:proofErr w:type="spellEnd"/>
      <w:r w:rsidRPr="00C261AD">
        <w:rPr>
          <w:rFonts w:ascii="Calibri" w:hAnsi="Calibri"/>
          <w:color w:val="231F20"/>
          <w:spacing w:val="-6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95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5.2.</w:t>
      </w:r>
      <w:r w:rsidRPr="00C261AD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Praca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z </w:t>
      </w:r>
      <w:proofErr w:type="spellStart"/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socjogramami</w:t>
      </w:r>
      <w:proofErr w:type="spellEnd"/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egocentrycznymi</w:t>
      </w:r>
      <w:r w:rsidRPr="00C261AD">
        <w:rPr>
          <w:rFonts w:ascii="Calibri"/>
          <w:color w:val="231F20"/>
          <w:spacing w:val="27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96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5.2.1.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Tworzenie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socjogramu</w:t>
      </w:r>
      <w:proofErr w:type="spellEnd"/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egocentrycznego</w:t>
      </w:r>
      <w:r w:rsidRPr="00C261AD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97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5.2.2.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Pokazywanie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ukrywanie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relacji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wyświetlanych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na </w:t>
      </w:r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socjogramie</w:t>
      </w:r>
      <w:proofErr w:type="spellEnd"/>
      <w:r>
        <w:rPr>
          <w:rFonts w:ascii="Calibri" w:hAnsi="Calibri"/>
          <w:color w:val="231F20"/>
          <w:spacing w:val="22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98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5.2.3.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Zmiana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liczby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kroków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pokazanych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na </w:t>
      </w:r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socjogramie</w:t>
      </w:r>
      <w:proofErr w:type="spellEnd"/>
      <w:r>
        <w:rPr>
          <w:rFonts w:ascii="Calibri" w:hAnsi="Calibri"/>
          <w:color w:val="231F20"/>
          <w:spacing w:val="35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99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5.2.4.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Zmiana sposobu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wyświetlania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socjogramu</w:t>
      </w:r>
      <w:proofErr w:type="spellEnd"/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oparciu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o miary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centralności</w:t>
      </w:r>
      <w:r>
        <w:rPr>
          <w:rFonts w:ascii="Calibri" w:hAnsi="Calibri"/>
          <w:color w:val="231F20"/>
          <w:spacing w:val="11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99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5.2.5.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Filtrowanie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wierzchołków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wyświetlanych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na </w:t>
      </w:r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socjogramie</w:t>
      </w:r>
      <w:proofErr w:type="spellEnd"/>
      <w:r>
        <w:rPr>
          <w:rFonts w:ascii="Calibri" w:hAnsi="Calibri"/>
          <w:color w:val="231F20"/>
          <w:spacing w:val="36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99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5.2.6.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Zmiana sposobu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wyświetlania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krawędzi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 </w:t>
      </w:r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socjogramie</w:t>
      </w:r>
      <w:proofErr w:type="spellEnd"/>
      <w:r>
        <w:rPr>
          <w:rFonts w:ascii="Calibri" w:hAnsi="Calibri"/>
          <w:color w:val="231F20"/>
          <w:spacing w:val="11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100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5.3.</w:t>
      </w:r>
      <w:r w:rsidRPr="00C261AD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Praca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z </w:t>
      </w:r>
      <w:proofErr w:type="spellStart"/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socjogramami</w:t>
      </w:r>
      <w:proofErr w:type="spellEnd"/>
      <w:r w:rsidRPr="00C261AD">
        <w:rPr>
          <w:rFonts w:ascii="Calibri"/>
          <w:color w:val="231F20"/>
          <w:sz w:val="20"/>
          <w:szCs w:val="20"/>
          <w:lang w:val="pl-PL"/>
        </w:rPr>
        <w:t xml:space="preserve"> sieciowymi</w:t>
      </w:r>
      <w:r w:rsidRPr="00C261AD">
        <w:rPr>
          <w:rFonts w:ascii="Calibri"/>
          <w:color w:val="231F20"/>
          <w:spacing w:val="21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101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5.3.1.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Tworzenie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socjogramu</w:t>
      </w:r>
      <w:proofErr w:type="spellEnd"/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sieciowego</w:t>
      </w:r>
      <w:r w:rsidRPr="00C261AD">
        <w:rPr>
          <w:rFonts w:ascii="Calibri"/>
          <w:color w:val="231F20"/>
          <w:spacing w:val="26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102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5.3.2.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Inne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funkcje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dostępne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ramach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diagramów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sieciowych</w:t>
      </w:r>
      <w:r>
        <w:rPr>
          <w:rFonts w:ascii="Calibri" w:hAnsi="Calibri"/>
          <w:color w:val="231F20"/>
          <w:spacing w:val="-8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103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5.4.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Kopiowanie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eksportowanie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 w:hAnsi="Calibri"/>
          <w:color w:val="231F20"/>
          <w:sz w:val="20"/>
          <w:szCs w:val="20"/>
          <w:lang w:val="pl-PL"/>
        </w:rPr>
        <w:t>socjogramów</w:t>
      </w:r>
      <w:proofErr w:type="spellEnd"/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103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5.4.1.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Kopiowanie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socjogramu</w:t>
      </w:r>
      <w:proofErr w:type="spellEnd"/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jako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1"/>
          <w:sz w:val="20"/>
          <w:szCs w:val="20"/>
          <w:lang w:val="pl-PL"/>
        </w:rPr>
        <w:t>obrazu</w:t>
      </w:r>
      <w:r w:rsidR="00D9124F">
        <w:rPr>
          <w:rFonts w:ascii="Calibri"/>
          <w:color w:val="231F20"/>
          <w:spacing w:val="1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103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5.4.2.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Wyeksportowanie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socjogramu</w:t>
      </w:r>
      <w:proofErr w:type="spellEnd"/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jako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obrazu</w:t>
      </w:r>
      <w:r w:rsidRPr="00C261AD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104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5.4.3.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Wyeksportowanie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socjogramu</w:t>
      </w:r>
      <w:proofErr w:type="spellEnd"/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jako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listy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krawędzi</w:t>
      </w:r>
      <w:r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105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5.5.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Miary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centralności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socjogramu</w:t>
      </w:r>
      <w:proofErr w:type="spellEnd"/>
      <w:r w:rsidRPr="00C261AD">
        <w:rPr>
          <w:rFonts w:ascii="Calibri" w:hAnsi="Calibri"/>
          <w:color w:val="231F20"/>
          <w:spacing w:val="37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106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5.5.1.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Stopień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centralności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107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lastRenderedPageBreak/>
        <w:t>5.5.2.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Stopień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wejścia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stopień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>wyjścia.</w:t>
      </w:r>
      <w:r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107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5.5.3.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Miara </w:t>
      </w:r>
      <w:r w:rsidRPr="00C261AD">
        <w:rPr>
          <w:rFonts w:ascii="Calibri" w:hAnsi="Calibri"/>
          <w:i/>
          <w:color w:val="231F20"/>
          <w:sz w:val="20"/>
          <w:szCs w:val="20"/>
          <w:lang w:val="pl-PL"/>
        </w:rPr>
        <w:t xml:space="preserve">pomiędzy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>(</w:t>
      </w:r>
      <w:proofErr w:type="spellStart"/>
      <w:r w:rsidRPr="00C261AD">
        <w:rPr>
          <w:rFonts w:ascii="Calibri" w:hAnsi="Calibri"/>
          <w:i/>
          <w:color w:val="231F20"/>
          <w:sz w:val="20"/>
          <w:szCs w:val="20"/>
          <w:lang w:val="pl-PL"/>
        </w:rPr>
        <w:t>B</w:t>
      </w:r>
      <w:r w:rsidRPr="00C261AD">
        <w:rPr>
          <w:rFonts w:ascii="Calibri" w:hAnsi="Calibri"/>
          <w:i/>
          <w:color w:val="231F20"/>
          <w:spacing w:val="-2"/>
          <w:sz w:val="20"/>
          <w:szCs w:val="20"/>
          <w:lang w:val="pl-PL"/>
        </w:rPr>
        <w:t>e</w:t>
      </w:r>
      <w:r w:rsidRPr="00C261AD">
        <w:rPr>
          <w:rFonts w:ascii="Calibri" w:hAnsi="Calibri"/>
          <w:i/>
          <w:color w:val="231F20"/>
          <w:sz w:val="20"/>
          <w:szCs w:val="20"/>
          <w:lang w:val="pl-PL"/>
        </w:rPr>
        <w:t>tweenne</w:t>
      </w:r>
      <w:r w:rsidRPr="00C261AD">
        <w:rPr>
          <w:rFonts w:ascii="Calibri" w:hAnsi="Calibri"/>
          <w:i/>
          <w:color w:val="231F20"/>
          <w:spacing w:val="-1"/>
          <w:sz w:val="20"/>
          <w:szCs w:val="20"/>
          <w:lang w:val="pl-PL"/>
        </w:rPr>
        <w:t>s</w:t>
      </w:r>
      <w:r w:rsidRPr="00C261AD">
        <w:rPr>
          <w:rFonts w:ascii="Calibri" w:hAnsi="Calibri"/>
          <w:i/>
          <w:color w:val="231F20"/>
          <w:sz w:val="20"/>
          <w:szCs w:val="20"/>
          <w:lang w:val="pl-PL"/>
        </w:rPr>
        <w:t>s</w:t>
      </w:r>
      <w:proofErr w:type="spellEnd"/>
      <w:r w:rsidRPr="00C261AD">
        <w:rPr>
          <w:rFonts w:ascii="Calibri" w:hAnsi="Calibri"/>
          <w:color w:val="231F20"/>
          <w:spacing w:val="22"/>
          <w:sz w:val="20"/>
          <w:szCs w:val="20"/>
          <w:lang w:val="pl-PL"/>
        </w:rPr>
        <w:t>)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108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5.5.4.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Miara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i/>
          <w:color w:val="231F20"/>
          <w:spacing w:val="-1"/>
          <w:sz w:val="20"/>
          <w:szCs w:val="20"/>
          <w:lang w:val="pl-PL"/>
        </w:rPr>
        <w:t>bliskości</w:t>
      </w:r>
      <w:r w:rsidRPr="00C261AD">
        <w:rPr>
          <w:rFonts w:ascii="Calibri" w:hAnsi="Calibri"/>
          <w:i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(</w:t>
      </w:r>
      <w:proofErr w:type="spellStart"/>
      <w:r w:rsidRPr="00C261AD">
        <w:rPr>
          <w:rFonts w:ascii="Calibri" w:hAnsi="Calibri"/>
          <w:i/>
          <w:color w:val="231F20"/>
          <w:spacing w:val="-1"/>
          <w:sz w:val="20"/>
          <w:szCs w:val="20"/>
          <w:lang w:val="pl-PL"/>
        </w:rPr>
        <w:t>Closeness</w:t>
      </w:r>
      <w:proofErr w:type="spellEnd"/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)</w:t>
      </w:r>
      <w:r w:rsidRPr="00C261AD">
        <w:rPr>
          <w:rFonts w:ascii="Calibri" w:hAnsi="Calibri"/>
          <w:color w:val="231F20"/>
          <w:spacing w:val="-9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109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5.5.5.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Miara </w:t>
      </w:r>
      <w:r w:rsidRPr="00C261AD">
        <w:rPr>
          <w:rFonts w:ascii="Calibri" w:hAnsi="Calibri"/>
          <w:i/>
          <w:color w:val="231F20"/>
          <w:spacing w:val="-1"/>
          <w:sz w:val="20"/>
          <w:szCs w:val="20"/>
          <w:lang w:val="pl-PL"/>
        </w:rPr>
        <w:t>gęstości</w:t>
      </w:r>
      <w:r w:rsidRPr="00C261AD">
        <w:rPr>
          <w:rFonts w:ascii="Calibri" w:hAnsi="Calibri"/>
          <w:i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>(</w:t>
      </w:r>
      <w:proofErr w:type="spellStart"/>
      <w:r w:rsidRPr="00C261AD">
        <w:rPr>
          <w:rFonts w:ascii="Calibri" w:hAnsi="Calibri"/>
          <w:i/>
          <w:color w:val="231F20"/>
          <w:sz w:val="20"/>
          <w:szCs w:val="20"/>
          <w:lang w:val="pl-PL"/>
        </w:rPr>
        <w:t>Density</w:t>
      </w:r>
      <w:proofErr w:type="spellEnd"/>
      <w:r w:rsidRPr="00C261AD">
        <w:rPr>
          <w:rFonts w:ascii="Calibri" w:hAnsi="Calibri"/>
          <w:color w:val="231F20"/>
          <w:sz w:val="20"/>
          <w:szCs w:val="20"/>
          <w:lang w:val="pl-PL"/>
        </w:rPr>
        <w:t>)</w:t>
      </w:r>
      <w:r w:rsidRPr="00C261AD">
        <w:rPr>
          <w:rFonts w:ascii="Calibri" w:hAnsi="Calibri"/>
          <w:color w:val="231F20"/>
          <w:spacing w:val="-7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110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5.5.6.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Miara </w:t>
      </w:r>
      <w:r w:rsidRPr="00C261AD">
        <w:rPr>
          <w:rFonts w:ascii="Calibri" w:hAnsi="Calibri"/>
          <w:i/>
          <w:color w:val="231F20"/>
          <w:spacing w:val="-1"/>
          <w:sz w:val="20"/>
          <w:szCs w:val="20"/>
          <w:lang w:val="pl-PL"/>
        </w:rPr>
        <w:t>wzajemności</w:t>
      </w:r>
      <w:r w:rsidRPr="00C261AD">
        <w:rPr>
          <w:rFonts w:ascii="Calibri" w:hAnsi="Calibri"/>
          <w:i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(</w:t>
      </w:r>
      <w:proofErr w:type="spellStart"/>
      <w:r w:rsidRPr="00C261AD">
        <w:rPr>
          <w:rFonts w:ascii="Calibri" w:hAnsi="Calibri"/>
          <w:i/>
          <w:color w:val="231F20"/>
          <w:spacing w:val="-1"/>
          <w:sz w:val="20"/>
          <w:szCs w:val="20"/>
          <w:lang w:val="pl-PL"/>
        </w:rPr>
        <w:t>Reciprocity</w:t>
      </w:r>
      <w:proofErr w:type="spellEnd"/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)</w:t>
      </w:r>
      <w:r w:rsidRPr="00C261AD">
        <w:rPr>
          <w:rFonts w:ascii="Calibri" w:hAnsi="Calibri"/>
          <w:color w:val="231F20"/>
          <w:spacing w:val="-11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111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5.6.</w:t>
      </w:r>
      <w:r w:rsidRPr="00C261AD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Podsumowanie</w:t>
      </w:r>
      <w:r w:rsidRPr="00C261AD">
        <w:rPr>
          <w:rFonts w:ascii="Calibri"/>
          <w:color w:val="231F20"/>
          <w:spacing w:val="35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111</w:t>
      </w:r>
    </w:p>
    <w:p w:rsidR="00C261AD" w:rsidRDefault="00C261AD" w:rsidP="00C261AD">
      <w:pPr>
        <w:pStyle w:val="TableParagraph"/>
        <w:ind w:left="115"/>
        <w:rPr>
          <w:rFonts w:ascii="Calibri"/>
          <w:b/>
          <w:color w:val="231F20"/>
          <w:sz w:val="20"/>
          <w:szCs w:val="20"/>
          <w:lang w:val="pl-PL"/>
        </w:rPr>
      </w:pP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b/>
          <w:color w:val="231F20"/>
          <w:sz w:val="20"/>
          <w:szCs w:val="20"/>
          <w:lang w:val="pl-PL"/>
        </w:rPr>
        <w:t>6.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b/>
          <w:color w:val="231F20"/>
          <w:spacing w:val="-2"/>
          <w:sz w:val="20"/>
          <w:szCs w:val="20"/>
          <w:lang w:val="pl-PL"/>
        </w:rPr>
        <w:t>Praca</w:t>
      </w:r>
      <w:r w:rsidRPr="00C261AD">
        <w:rPr>
          <w:rFonts w:ascii="Calibri" w:hAnsi="Calibri"/>
          <w:b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b/>
          <w:color w:val="231F20"/>
          <w:spacing w:val="-1"/>
          <w:sz w:val="20"/>
          <w:szCs w:val="20"/>
          <w:lang w:val="pl-PL"/>
        </w:rPr>
        <w:t xml:space="preserve">zespołowa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113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6.1.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Praca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zespołowa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oparta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na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współdzieleniu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projektu</w:t>
      </w:r>
      <w:r>
        <w:rPr>
          <w:rFonts w:ascii="Calibri" w:hAnsi="Calibri"/>
          <w:color w:val="231F20"/>
          <w:spacing w:val="-2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114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6.1.1.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Wykorzystanie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profilu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zarządzaniu pracą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członków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zespołu</w:t>
      </w:r>
      <w:r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114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6.1.2.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Zmiana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domyślnego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profilu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proofErr w:type="spellStart"/>
      <w:r w:rsidRPr="00C261AD">
        <w:rPr>
          <w:rFonts w:ascii="Calibri" w:hAnsi="Calibri"/>
          <w:color w:val="231F20"/>
          <w:spacing w:val="1"/>
          <w:sz w:val="20"/>
          <w:szCs w:val="20"/>
          <w:lang w:val="pl-PL"/>
        </w:rPr>
        <w:t>NVivo</w:t>
      </w:r>
      <w:proofErr w:type="spellEnd"/>
      <w:r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115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6.1.3.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Sprawdzanie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aktualnego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profilu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116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6.1.4.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Zmiana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inicjałów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związanych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z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 profilem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projektu</w:t>
      </w:r>
      <w:r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117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6.1.5.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Przełączanie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profili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projektu</w:t>
      </w:r>
      <w:r w:rsidRPr="00C261AD">
        <w:rPr>
          <w:rFonts w:ascii="Calibri" w:hAnsi="Calibri"/>
          <w:color w:val="231F20"/>
          <w:spacing w:val="8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117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6.1.6.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Włączanie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lub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wyłączanie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automatycznego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monitu dla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użytkownika</w:t>
      </w:r>
      <w:r>
        <w:rPr>
          <w:rFonts w:ascii="Calibri" w:hAnsi="Calibri"/>
          <w:color w:val="231F20"/>
          <w:spacing w:val="33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117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6.1.7.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Usuwanie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scalanie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profili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projektu</w:t>
      </w:r>
      <w:r>
        <w:rPr>
          <w:rFonts w:ascii="Calibri" w:hAnsi="Calibri"/>
          <w:color w:val="231F20"/>
          <w:spacing w:val="-3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118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6.2.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Wykorzystanie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możliwości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eksportowania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łączenia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kopii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projektu</w:t>
      </w:r>
      <w:r>
        <w:rPr>
          <w:rFonts w:ascii="Calibri" w:hAnsi="Calibri"/>
          <w:color w:val="231F20"/>
          <w:spacing w:val="-2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119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6.2.1.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Zapisywanie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tworzenie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kopii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1"/>
          <w:sz w:val="20"/>
          <w:szCs w:val="20"/>
          <w:lang w:val="pl-PL"/>
        </w:rPr>
        <w:t>projektu.</w:t>
      </w:r>
      <w:r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120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6.2.2.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Importowanie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i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scalanie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kopii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projektu</w:t>
      </w:r>
      <w:r>
        <w:rPr>
          <w:rFonts w:ascii="Calibri"/>
          <w:color w:val="231F20"/>
          <w:spacing w:val="-17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123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6.3.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Wspieranie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pracy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zespołowej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pomocą </w:t>
      </w:r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NVivo</w:t>
      </w:r>
      <w:proofErr w:type="spellEnd"/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Server</w:t>
      </w:r>
      <w:r>
        <w:rPr>
          <w:rFonts w:ascii="Calibri" w:hAnsi="Calibri"/>
          <w:color w:val="231F20"/>
          <w:spacing w:val="-13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124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6.3.1.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Profile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projektu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projekcie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zespołowym</w:t>
      </w:r>
      <w:r>
        <w:rPr>
          <w:rFonts w:ascii="Calibri" w:hAnsi="Calibri"/>
          <w:color w:val="231F20"/>
          <w:spacing w:val="19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125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</w:rPr>
      </w:pPr>
      <w:r w:rsidRPr="00C261AD">
        <w:rPr>
          <w:rFonts w:ascii="Calibri" w:hAnsi="Calibri"/>
          <w:color w:val="231F20"/>
          <w:sz w:val="20"/>
          <w:szCs w:val="20"/>
        </w:rPr>
        <w:t>6.4.</w:t>
      </w:r>
      <w:r w:rsidRPr="00C261AD">
        <w:rPr>
          <w:rFonts w:ascii="Calibri" w:hAnsi="Calibri"/>
          <w:color w:val="231F20"/>
          <w:spacing w:val="25"/>
          <w:sz w:val="20"/>
          <w:szCs w:val="20"/>
        </w:rPr>
        <w:t xml:space="preserve"> </w:t>
      </w:r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</w:rPr>
        <w:t>Monitorowanie</w:t>
      </w:r>
      <w:proofErr w:type="spellEnd"/>
      <w:r w:rsidRPr="00C261AD">
        <w:rPr>
          <w:rFonts w:ascii="Calibri" w:hAnsi="Calibri"/>
          <w:color w:val="231F20"/>
          <w:sz w:val="20"/>
          <w:szCs w:val="20"/>
        </w:rPr>
        <w:t xml:space="preserve"> </w:t>
      </w:r>
      <w:bookmarkStart w:id="0" w:name="_GoBack"/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</w:rPr>
        <w:t>pracy</w:t>
      </w:r>
      <w:proofErr w:type="spellEnd"/>
      <w:r w:rsidRPr="00C261AD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Pr="00C261AD">
        <w:rPr>
          <w:rFonts w:ascii="Calibri" w:hAnsi="Calibri"/>
          <w:color w:val="231F20"/>
          <w:spacing w:val="-1"/>
          <w:sz w:val="20"/>
          <w:szCs w:val="20"/>
        </w:rPr>
        <w:t>zespołowej</w:t>
      </w:r>
      <w:proofErr w:type="spellEnd"/>
      <w:r>
        <w:rPr>
          <w:rFonts w:ascii="Calibri" w:hAnsi="Calibri"/>
          <w:color w:val="231F20"/>
          <w:spacing w:val="23"/>
          <w:sz w:val="20"/>
          <w:szCs w:val="20"/>
        </w:rPr>
        <w:t xml:space="preserve"> </w:t>
      </w:r>
      <w:bookmarkEnd w:id="0"/>
      <w:r w:rsidRPr="00C261AD">
        <w:rPr>
          <w:rFonts w:ascii="Calibri" w:eastAsia="Calibri" w:hAnsi="Calibri" w:cs="Calibri"/>
          <w:sz w:val="20"/>
          <w:szCs w:val="20"/>
        </w:rPr>
        <w:tab/>
      </w:r>
      <w:r w:rsidRPr="00C261AD">
        <w:rPr>
          <w:rFonts w:ascii="Calibri"/>
          <w:color w:val="231F20"/>
          <w:sz w:val="20"/>
          <w:szCs w:val="20"/>
        </w:rPr>
        <w:t>129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6.4.1.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Identyfikacja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członków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zespołu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pomocą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profili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użytkowników</w:t>
      </w:r>
      <w:r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</w:rPr>
        <w:t>129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6.4.2.</w:t>
      </w:r>
      <w:r w:rsidRPr="00C261AD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Ustawianie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>lub zmiana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 koloru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związanego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z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 xml:space="preserve">profilem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projektu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</w:rPr>
        <w:t>129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6.4.3.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Widoczność zmian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dokonanych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przez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inne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osoby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uczestniczące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w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projekcie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</w:rPr>
        <w:t>130</w:t>
      </w:r>
    </w:p>
    <w:p w:rsidR="00C261AD" w:rsidRPr="00D9124F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D9124F">
        <w:rPr>
          <w:rFonts w:ascii="Calibri" w:hAnsi="Calibri"/>
          <w:color w:val="231F20"/>
          <w:sz w:val="20"/>
          <w:szCs w:val="20"/>
          <w:lang w:val="pl-PL"/>
        </w:rPr>
        <w:t>6.4.4.</w:t>
      </w:r>
      <w:r w:rsidRPr="00D9124F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D9124F">
        <w:rPr>
          <w:rFonts w:ascii="Calibri" w:hAnsi="Calibri"/>
          <w:color w:val="231F20"/>
          <w:spacing w:val="-1"/>
          <w:sz w:val="20"/>
          <w:szCs w:val="20"/>
          <w:lang w:val="pl-PL"/>
        </w:rPr>
        <w:t>Sprawdzanie</w:t>
      </w:r>
      <w:r w:rsidRPr="00D9124F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9124F">
        <w:rPr>
          <w:rFonts w:ascii="Calibri" w:hAnsi="Calibri"/>
          <w:color w:val="231F20"/>
          <w:spacing w:val="-1"/>
          <w:sz w:val="20"/>
          <w:szCs w:val="20"/>
          <w:lang w:val="pl-PL"/>
        </w:rPr>
        <w:t>bieżącej</w:t>
      </w:r>
      <w:r w:rsidRPr="00D9124F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9124F">
        <w:rPr>
          <w:rFonts w:ascii="Calibri" w:hAnsi="Calibri"/>
          <w:color w:val="231F20"/>
          <w:spacing w:val="-1"/>
          <w:sz w:val="20"/>
          <w:szCs w:val="20"/>
          <w:lang w:val="pl-PL"/>
        </w:rPr>
        <w:t>aktywności</w:t>
      </w:r>
      <w:r w:rsidRPr="00D9124F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9124F">
        <w:rPr>
          <w:rFonts w:ascii="Calibri" w:hAnsi="Calibri"/>
          <w:color w:val="231F20"/>
          <w:spacing w:val="-1"/>
          <w:sz w:val="20"/>
          <w:szCs w:val="20"/>
          <w:lang w:val="pl-PL"/>
        </w:rPr>
        <w:t>użytkowników</w:t>
      </w:r>
      <w:r w:rsidRPr="00D9124F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9124F">
        <w:rPr>
          <w:rFonts w:ascii="Calibri" w:eastAsia="Calibri" w:hAnsi="Calibri" w:cs="Calibri"/>
          <w:sz w:val="20"/>
          <w:szCs w:val="20"/>
          <w:lang w:val="pl-PL"/>
        </w:rPr>
        <w:tab/>
      </w:r>
      <w:r w:rsidRPr="00D9124F">
        <w:rPr>
          <w:rFonts w:ascii="Calibri"/>
          <w:color w:val="231F20"/>
          <w:sz w:val="20"/>
          <w:szCs w:val="20"/>
          <w:lang w:val="pl-PL"/>
        </w:rPr>
        <w:t>130</w:t>
      </w:r>
    </w:p>
    <w:p w:rsidR="00C261AD" w:rsidRPr="00D9124F" w:rsidRDefault="00C261AD" w:rsidP="00DB269B">
      <w:pPr>
        <w:pStyle w:val="TableParagraph"/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6.4.5.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Używanie</w:t>
      </w:r>
      <w:r w:rsidRPr="00C261AD">
        <w:rPr>
          <w:rFonts w:ascii="Calibri" w:hAnsi="Calibri"/>
          <w:color w:val="231F20"/>
          <w:spacing w:val="3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dziennika</w:t>
      </w:r>
      <w:r w:rsidRPr="00C261AD">
        <w:rPr>
          <w:rFonts w:ascii="Calibri" w:hAnsi="Calibri"/>
          <w:color w:val="231F20"/>
          <w:spacing w:val="3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zdarzeń</w:t>
      </w:r>
      <w:r w:rsidRPr="00C261AD">
        <w:rPr>
          <w:rFonts w:ascii="Calibri" w:hAnsi="Calibri"/>
          <w:color w:val="231F20"/>
          <w:spacing w:val="3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projektu</w:t>
      </w:r>
      <w:r w:rsidRPr="00C261AD">
        <w:rPr>
          <w:rFonts w:ascii="Calibri" w:hAnsi="Calibri"/>
          <w:color w:val="231F20"/>
          <w:spacing w:val="3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>w</w:t>
      </w:r>
      <w:r w:rsidRPr="00C261AD">
        <w:rPr>
          <w:rFonts w:ascii="Calibri" w:hAnsi="Calibri"/>
          <w:color w:val="231F20"/>
          <w:spacing w:val="3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>celu</w:t>
      </w:r>
      <w:r w:rsidRPr="00C261AD">
        <w:rPr>
          <w:rFonts w:ascii="Calibri" w:hAnsi="Calibri"/>
          <w:color w:val="231F20"/>
          <w:spacing w:val="3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monitorowania</w:t>
      </w:r>
      <w:r w:rsidRPr="00C261AD">
        <w:rPr>
          <w:rFonts w:ascii="Calibri" w:hAnsi="Calibri"/>
          <w:color w:val="231F20"/>
          <w:spacing w:val="3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aktywności</w:t>
      </w:r>
      <w:r w:rsidRPr="00C261AD">
        <w:rPr>
          <w:rFonts w:ascii="Calibri" w:hAnsi="Calibri"/>
          <w:color w:val="231F20"/>
          <w:spacing w:val="61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użytkowników</w:t>
      </w:r>
      <w:r>
        <w:rPr>
          <w:rFonts w:ascii="Calibri" w:hAnsi="Calibri"/>
          <w:color w:val="231F20"/>
          <w:spacing w:val="6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D9124F">
        <w:rPr>
          <w:rFonts w:ascii="Calibri"/>
          <w:color w:val="231F20"/>
          <w:sz w:val="20"/>
          <w:szCs w:val="20"/>
          <w:lang w:val="pl-PL"/>
        </w:rPr>
        <w:t>131</w:t>
      </w:r>
    </w:p>
    <w:p w:rsidR="00C261AD" w:rsidRPr="00D9124F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6.4.6.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Sposoby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wizualizacji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pracy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członków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1"/>
          <w:sz w:val="20"/>
          <w:szCs w:val="20"/>
          <w:lang w:val="pl-PL"/>
        </w:rPr>
        <w:t>zespołu</w:t>
      </w:r>
      <w:r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D9124F">
        <w:rPr>
          <w:rFonts w:ascii="Calibri"/>
          <w:color w:val="231F20"/>
          <w:sz w:val="20"/>
          <w:szCs w:val="20"/>
          <w:lang w:val="pl-PL"/>
        </w:rPr>
        <w:t>132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6.4.7.</w:t>
      </w:r>
      <w:r w:rsidRPr="00C261AD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Raport z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pracy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wykonanej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przez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członków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zespołu</w:t>
      </w:r>
      <w:r>
        <w:rPr>
          <w:rFonts w:ascii="Calibri" w:hAnsi="Calibri"/>
          <w:color w:val="231F20"/>
          <w:spacing w:val="12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</w:rPr>
        <w:t>133</w:t>
      </w:r>
    </w:p>
    <w:p w:rsidR="00C261AD" w:rsidRPr="00C261AD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C261AD">
        <w:rPr>
          <w:rFonts w:ascii="Calibri" w:hAnsi="Calibri"/>
          <w:color w:val="231F20"/>
          <w:sz w:val="20"/>
          <w:szCs w:val="20"/>
          <w:lang w:val="pl-PL"/>
        </w:rPr>
        <w:t>6.5.</w:t>
      </w:r>
      <w:r w:rsidRPr="00C261AD">
        <w:rPr>
          <w:rFonts w:ascii="Calibri" w:hAnsi="Calibri"/>
          <w:color w:val="231F20"/>
          <w:spacing w:val="25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Sprawdzanie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spójności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kodowania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wykonanego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2"/>
          <w:sz w:val="20"/>
          <w:szCs w:val="20"/>
          <w:lang w:val="pl-PL"/>
        </w:rPr>
        <w:t>przez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członków</w:t>
      </w:r>
      <w:r w:rsidRPr="00C261AD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 w:hAnsi="Calibri"/>
          <w:color w:val="231F20"/>
          <w:spacing w:val="-1"/>
          <w:sz w:val="20"/>
          <w:szCs w:val="20"/>
          <w:lang w:val="pl-PL"/>
        </w:rPr>
        <w:t>zespołu</w:t>
      </w:r>
      <w:r>
        <w:rPr>
          <w:rFonts w:ascii="Calibri" w:hAnsi="Calibri"/>
          <w:color w:val="231F20"/>
          <w:spacing w:val="18"/>
          <w:sz w:val="20"/>
          <w:szCs w:val="20"/>
          <w:lang w:val="pl-PL"/>
        </w:rPr>
        <w:t xml:space="preserve">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  <w:lang w:val="pl-PL"/>
        </w:rPr>
        <w:t>136</w:t>
      </w:r>
    </w:p>
    <w:p w:rsidR="00C261AD" w:rsidRPr="00C261AD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</w:rPr>
      </w:pPr>
      <w:r w:rsidRPr="00C261AD">
        <w:rPr>
          <w:rFonts w:ascii="Calibri"/>
          <w:color w:val="231F20"/>
          <w:sz w:val="20"/>
          <w:szCs w:val="20"/>
          <w:lang w:val="pl-PL"/>
        </w:rPr>
        <w:t>6.5.1.</w:t>
      </w:r>
      <w:r w:rsidRPr="00C261AD">
        <w:rPr>
          <w:rFonts w:ascii="Calibri"/>
          <w:color w:val="231F20"/>
          <w:spacing w:val="3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1"/>
          <w:sz w:val="20"/>
          <w:szCs w:val="20"/>
          <w:lang w:val="pl-PL"/>
        </w:rPr>
        <w:t>Paski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</w:t>
      </w:r>
      <w:r w:rsidRPr="00C261AD">
        <w:rPr>
          <w:rFonts w:ascii="Calibri"/>
          <w:color w:val="231F20"/>
          <w:spacing w:val="-2"/>
          <w:sz w:val="20"/>
          <w:szCs w:val="20"/>
          <w:lang w:val="pl-PL"/>
        </w:rPr>
        <w:t>kodowania</w:t>
      </w:r>
      <w:r w:rsidRPr="00C261AD">
        <w:rPr>
          <w:rFonts w:ascii="Calibri"/>
          <w:color w:val="231F20"/>
          <w:sz w:val="20"/>
          <w:szCs w:val="20"/>
          <w:lang w:val="pl-PL"/>
        </w:rPr>
        <w:t xml:space="preserve"> danych </w:t>
      </w:r>
      <w:r w:rsidRPr="00C261AD">
        <w:rPr>
          <w:rFonts w:ascii="Calibri" w:eastAsia="Calibri" w:hAnsi="Calibri" w:cs="Calibri"/>
          <w:sz w:val="20"/>
          <w:szCs w:val="20"/>
          <w:lang w:val="pl-PL"/>
        </w:rPr>
        <w:tab/>
      </w:r>
      <w:r w:rsidRPr="00C261AD">
        <w:rPr>
          <w:rFonts w:ascii="Calibri"/>
          <w:color w:val="231F20"/>
          <w:sz w:val="20"/>
          <w:szCs w:val="20"/>
        </w:rPr>
        <w:t>136</w:t>
      </w:r>
    </w:p>
    <w:p w:rsidR="00C261AD" w:rsidRPr="00D9124F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D9124F">
        <w:rPr>
          <w:rFonts w:ascii="Calibri" w:hAnsi="Calibri"/>
          <w:color w:val="231F20"/>
          <w:sz w:val="20"/>
          <w:szCs w:val="20"/>
          <w:lang w:val="pl-PL"/>
        </w:rPr>
        <w:t>6.5.2.</w:t>
      </w:r>
      <w:r w:rsidRPr="00D9124F">
        <w:rPr>
          <w:rFonts w:ascii="Calibri" w:hAnsi="Calibri"/>
          <w:color w:val="231F20"/>
          <w:spacing w:val="2"/>
          <w:sz w:val="20"/>
          <w:szCs w:val="20"/>
          <w:lang w:val="pl-PL"/>
        </w:rPr>
        <w:t xml:space="preserve"> </w:t>
      </w:r>
      <w:r w:rsidRPr="00D9124F">
        <w:rPr>
          <w:rFonts w:ascii="Calibri" w:hAnsi="Calibri"/>
          <w:color w:val="231F20"/>
          <w:sz w:val="20"/>
          <w:szCs w:val="20"/>
          <w:lang w:val="pl-PL"/>
        </w:rPr>
        <w:t xml:space="preserve">Opcje </w:t>
      </w:r>
      <w:r w:rsidRPr="00D9124F">
        <w:rPr>
          <w:rFonts w:ascii="Calibri" w:hAnsi="Calibri"/>
          <w:color w:val="231F20"/>
          <w:spacing w:val="-1"/>
          <w:sz w:val="20"/>
          <w:szCs w:val="20"/>
          <w:lang w:val="pl-PL"/>
        </w:rPr>
        <w:t>filtrowania</w:t>
      </w:r>
      <w:r w:rsidRPr="00D9124F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9124F">
        <w:rPr>
          <w:rFonts w:ascii="Calibri" w:hAnsi="Calibri"/>
          <w:color w:val="231F20"/>
          <w:spacing w:val="-2"/>
          <w:sz w:val="20"/>
          <w:szCs w:val="20"/>
          <w:lang w:val="pl-PL"/>
        </w:rPr>
        <w:t>kodów</w:t>
      </w:r>
      <w:r w:rsidRPr="00D9124F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9124F">
        <w:rPr>
          <w:rFonts w:ascii="Calibri" w:eastAsia="Calibri" w:hAnsi="Calibri" w:cs="Calibri"/>
          <w:sz w:val="20"/>
          <w:szCs w:val="20"/>
          <w:lang w:val="pl-PL"/>
        </w:rPr>
        <w:tab/>
      </w:r>
      <w:r w:rsidRPr="00D9124F">
        <w:rPr>
          <w:rFonts w:ascii="Calibri"/>
          <w:color w:val="231F20"/>
          <w:sz w:val="20"/>
          <w:szCs w:val="20"/>
          <w:lang w:val="pl-PL"/>
        </w:rPr>
        <w:t>137</w:t>
      </w:r>
    </w:p>
    <w:p w:rsidR="00C261AD" w:rsidRPr="00D9124F" w:rsidRDefault="00C261AD" w:rsidP="00C261AD">
      <w:pPr>
        <w:pStyle w:val="TableParagraph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D9124F">
        <w:rPr>
          <w:rFonts w:ascii="Calibri" w:hAnsi="Calibri"/>
          <w:color w:val="231F20"/>
          <w:sz w:val="20"/>
          <w:szCs w:val="20"/>
          <w:lang w:val="pl-PL"/>
        </w:rPr>
        <w:t>6.5.3.</w:t>
      </w:r>
      <w:r w:rsidRPr="00D9124F">
        <w:rPr>
          <w:rFonts w:ascii="Calibri" w:hAnsi="Calibri"/>
          <w:color w:val="231F20"/>
          <w:spacing w:val="3"/>
          <w:sz w:val="20"/>
          <w:szCs w:val="20"/>
          <w:lang w:val="pl-PL"/>
        </w:rPr>
        <w:t xml:space="preserve"> </w:t>
      </w:r>
      <w:r w:rsidRPr="00D9124F">
        <w:rPr>
          <w:rFonts w:ascii="Calibri" w:hAnsi="Calibri"/>
          <w:color w:val="231F20"/>
          <w:spacing w:val="-1"/>
          <w:sz w:val="20"/>
          <w:szCs w:val="20"/>
          <w:lang w:val="pl-PL"/>
        </w:rPr>
        <w:t>Zapytanie</w:t>
      </w:r>
      <w:r w:rsidRPr="00D9124F">
        <w:rPr>
          <w:rFonts w:ascii="Calibri" w:hAnsi="Calibri"/>
          <w:color w:val="231F20"/>
          <w:sz w:val="20"/>
          <w:szCs w:val="20"/>
          <w:lang w:val="pl-PL"/>
        </w:rPr>
        <w:t xml:space="preserve"> o </w:t>
      </w:r>
      <w:r w:rsidRPr="00D9124F">
        <w:rPr>
          <w:rFonts w:ascii="Calibri" w:hAnsi="Calibri"/>
          <w:color w:val="231F20"/>
          <w:spacing w:val="-1"/>
          <w:sz w:val="20"/>
          <w:szCs w:val="20"/>
          <w:lang w:val="pl-PL"/>
        </w:rPr>
        <w:t>porównanie</w:t>
      </w:r>
      <w:r w:rsidRPr="00D9124F">
        <w:rPr>
          <w:rFonts w:ascii="Calibri" w:hAnsi="Calibri"/>
          <w:color w:val="231F20"/>
          <w:sz w:val="20"/>
          <w:szCs w:val="20"/>
          <w:lang w:val="pl-PL"/>
        </w:rPr>
        <w:t xml:space="preserve"> </w:t>
      </w:r>
      <w:r w:rsidRPr="00D9124F">
        <w:rPr>
          <w:rFonts w:ascii="Calibri" w:hAnsi="Calibri"/>
          <w:color w:val="231F20"/>
          <w:spacing w:val="-2"/>
          <w:sz w:val="20"/>
          <w:szCs w:val="20"/>
          <w:lang w:val="pl-PL"/>
        </w:rPr>
        <w:t>kodowania</w:t>
      </w:r>
      <w:r w:rsidRPr="00D9124F">
        <w:rPr>
          <w:rFonts w:ascii="Calibri" w:hAnsi="Calibri"/>
          <w:color w:val="231F20"/>
          <w:spacing w:val="-9"/>
          <w:sz w:val="20"/>
          <w:szCs w:val="20"/>
          <w:lang w:val="pl-PL"/>
        </w:rPr>
        <w:t xml:space="preserve"> </w:t>
      </w:r>
      <w:r w:rsidRPr="00D9124F">
        <w:rPr>
          <w:rFonts w:ascii="Calibri" w:eastAsia="Calibri" w:hAnsi="Calibri" w:cs="Calibri"/>
          <w:sz w:val="20"/>
          <w:szCs w:val="20"/>
          <w:lang w:val="pl-PL"/>
        </w:rPr>
        <w:tab/>
      </w:r>
      <w:r w:rsidRPr="00D9124F">
        <w:rPr>
          <w:rFonts w:ascii="Calibri"/>
          <w:color w:val="231F20"/>
          <w:sz w:val="20"/>
          <w:szCs w:val="20"/>
          <w:lang w:val="pl-PL"/>
        </w:rPr>
        <w:t>137</w:t>
      </w:r>
    </w:p>
    <w:p w:rsidR="00C261AD" w:rsidRPr="00D9124F" w:rsidRDefault="00C261AD" w:rsidP="00C261AD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D9124F">
        <w:rPr>
          <w:rFonts w:ascii="Calibri"/>
          <w:color w:val="231F20"/>
          <w:sz w:val="20"/>
          <w:szCs w:val="20"/>
          <w:lang w:val="pl-PL"/>
        </w:rPr>
        <w:t>6.6.</w:t>
      </w:r>
      <w:r w:rsidRPr="00D9124F">
        <w:rPr>
          <w:rFonts w:ascii="Calibri"/>
          <w:color w:val="231F20"/>
          <w:spacing w:val="25"/>
          <w:sz w:val="20"/>
          <w:szCs w:val="20"/>
          <w:lang w:val="pl-PL"/>
        </w:rPr>
        <w:t xml:space="preserve"> </w:t>
      </w:r>
      <w:r w:rsidRPr="00D9124F">
        <w:rPr>
          <w:rFonts w:ascii="Calibri"/>
          <w:color w:val="231F20"/>
          <w:spacing w:val="-1"/>
          <w:sz w:val="20"/>
          <w:szCs w:val="20"/>
          <w:lang w:val="pl-PL"/>
        </w:rPr>
        <w:t>Podsumowanie</w:t>
      </w:r>
      <w:r w:rsidRPr="00D9124F">
        <w:rPr>
          <w:rFonts w:ascii="Calibri"/>
          <w:color w:val="231F20"/>
          <w:spacing w:val="35"/>
          <w:sz w:val="20"/>
          <w:szCs w:val="20"/>
          <w:lang w:val="pl-PL"/>
        </w:rPr>
        <w:t xml:space="preserve"> </w:t>
      </w:r>
      <w:r w:rsidRPr="00D9124F">
        <w:rPr>
          <w:rFonts w:ascii="Calibri" w:eastAsia="Calibri" w:hAnsi="Calibri" w:cs="Calibri"/>
          <w:sz w:val="20"/>
          <w:szCs w:val="20"/>
          <w:lang w:val="pl-PL"/>
        </w:rPr>
        <w:tab/>
      </w:r>
      <w:r w:rsidRPr="00D9124F">
        <w:rPr>
          <w:rFonts w:ascii="Calibri"/>
          <w:color w:val="231F20"/>
          <w:sz w:val="20"/>
          <w:szCs w:val="20"/>
          <w:lang w:val="pl-PL"/>
        </w:rPr>
        <w:t>141</w:t>
      </w:r>
    </w:p>
    <w:p w:rsidR="00C261AD" w:rsidRPr="00D9124F" w:rsidRDefault="00C261AD" w:rsidP="00C261AD">
      <w:pPr>
        <w:rPr>
          <w:rFonts w:ascii="Calibri" w:hAnsi="Calibri"/>
          <w:b/>
          <w:color w:val="231F20"/>
          <w:spacing w:val="-1"/>
          <w:sz w:val="20"/>
          <w:szCs w:val="20"/>
          <w:lang w:val="pl-PL"/>
        </w:rPr>
      </w:pPr>
    </w:p>
    <w:p w:rsidR="00843713" w:rsidRPr="00C261AD" w:rsidRDefault="00FD33E3" w:rsidP="00C261AD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C261AD">
        <w:rPr>
          <w:rFonts w:ascii="Calibri" w:hAnsi="Calibri"/>
          <w:b/>
          <w:color w:val="231F20"/>
          <w:spacing w:val="-1"/>
          <w:sz w:val="20"/>
          <w:szCs w:val="20"/>
        </w:rPr>
        <w:t>Zakończenie</w:t>
      </w:r>
      <w:proofErr w:type="spellEnd"/>
      <w:r w:rsidRPr="00C261AD">
        <w:rPr>
          <w:rFonts w:ascii="Calibri" w:hAnsi="Calibri"/>
          <w:color w:val="231F20"/>
          <w:spacing w:val="-1"/>
          <w:sz w:val="20"/>
          <w:szCs w:val="20"/>
        </w:rPr>
        <w:tab/>
      </w:r>
      <w:r w:rsidRPr="00C261AD">
        <w:rPr>
          <w:rFonts w:ascii="Calibri" w:hAnsi="Calibri"/>
          <w:color w:val="231F20"/>
          <w:sz w:val="20"/>
          <w:szCs w:val="20"/>
        </w:rPr>
        <w:t>143</w:t>
      </w:r>
    </w:p>
    <w:p w:rsidR="00C261AD" w:rsidRDefault="00C261AD" w:rsidP="00C261AD">
      <w:pPr>
        <w:rPr>
          <w:rFonts w:ascii="Calibri"/>
          <w:b/>
          <w:color w:val="231F20"/>
          <w:spacing w:val="-1"/>
          <w:sz w:val="20"/>
          <w:szCs w:val="20"/>
        </w:rPr>
      </w:pPr>
    </w:p>
    <w:p w:rsidR="00843713" w:rsidRPr="00C261AD" w:rsidRDefault="00FD33E3" w:rsidP="00C261AD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C261AD">
        <w:rPr>
          <w:rFonts w:ascii="Calibri"/>
          <w:b/>
          <w:color w:val="231F20"/>
          <w:spacing w:val="-1"/>
          <w:sz w:val="20"/>
          <w:szCs w:val="20"/>
        </w:rPr>
        <w:t>Bibliografia</w:t>
      </w:r>
      <w:proofErr w:type="spellEnd"/>
      <w:r w:rsidRPr="00C261AD">
        <w:rPr>
          <w:rFonts w:ascii="Calibri"/>
          <w:color w:val="231F20"/>
          <w:spacing w:val="-1"/>
          <w:sz w:val="20"/>
          <w:szCs w:val="20"/>
        </w:rPr>
        <w:tab/>
      </w:r>
      <w:r w:rsidRPr="00C261AD">
        <w:rPr>
          <w:rFonts w:ascii="Calibri"/>
          <w:color w:val="231F20"/>
          <w:sz w:val="20"/>
          <w:szCs w:val="20"/>
        </w:rPr>
        <w:t>145</w:t>
      </w:r>
    </w:p>
    <w:p w:rsidR="00C261AD" w:rsidRDefault="00C261AD" w:rsidP="00C261AD">
      <w:pPr>
        <w:rPr>
          <w:rFonts w:ascii="Calibri"/>
          <w:b/>
          <w:color w:val="231F20"/>
          <w:sz w:val="20"/>
          <w:szCs w:val="20"/>
        </w:rPr>
      </w:pPr>
    </w:p>
    <w:p w:rsidR="00843713" w:rsidRPr="00C261AD" w:rsidRDefault="00FD33E3" w:rsidP="00C261AD">
      <w:pPr>
        <w:rPr>
          <w:rFonts w:ascii="Calibri" w:eastAsia="Calibri" w:hAnsi="Calibri" w:cs="Calibri"/>
          <w:sz w:val="20"/>
          <w:szCs w:val="20"/>
        </w:rPr>
      </w:pPr>
      <w:r w:rsidRPr="00C261AD">
        <w:rPr>
          <w:rFonts w:ascii="Calibri"/>
          <w:b/>
          <w:color w:val="231F20"/>
          <w:sz w:val="20"/>
          <w:szCs w:val="20"/>
        </w:rPr>
        <w:t>Summary</w:t>
      </w:r>
      <w:r w:rsidRPr="00C261AD">
        <w:rPr>
          <w:rFonts w:ascii="Calibri"/>
          <w:color w:val="231F20"/>
          <w:sz w:val="20"/>
          <w:szCs w:val="20"/>
        </w:rPr>
        <w:tab/>
        <w:t>147</w:t>
      </w:r>
    </w:p>
    <w:sectPr w:rsidR="00843713" w:rsidRPr="00C261AD">
      <w:pgSz w:w="9530" w:h="13610"/>
      <w:pgMar w:top="9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C3D"/>
    <w:multiLevelType w:val="multilevel"/>
    <w:tmpl w:val="266422D2"/>
    <w:lvl w:ilvl="0">
      <w:start w:val="2"/>
      <w:numFmt w:val="decimal"/>
      <w:lvlText w:val="%1"/>
      <w:lvlJc w:val="left"/>
      <w:pPr>
        <w:ind w:left="1131" w:hanging="45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1" w:hanging="4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1" w:hanging="45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300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7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4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17" w:hanging="454"/>
      </w:pPr>
      <w:rPr>
        <w:rFonts w:hint="default"/>
      </w:rPr>
    </w:lvl>
  </w:abstractNum>
  <w:abstractNum w:abstractNumId="1">
    <w:nsid w:val="19D707A3"/>
    <w:multiLevelType w:val="multilevel"/>
    <w:tmpl w:val="3C887F02"/>
    <w:lvl w:ilvl="0">
      <w:start w:val="1"/>
      <w:numFmt w:val="decimal"/>
      <w:lvlText w:val="%1"/>
      <w:lvlJc w:val="left"/>
      <w:pPr>
        <w:ind w:left="1131" w:hanging="45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1" w:hanging="4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1" w:hanging="45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251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9" w:hanging="454"/>
      </w:pPr>
      <w:rPr>
        <w:rFonts w:hint="default"/>
      </w:rPr>
    </w:lvl>
  </w:abstractNum>
  <w:abstractNum w:abstractNumId="2">
    <w:nsid w:val="2ACC7BFF"/>
    <w:multiLevelType w:val="multilevel"/>
    <w:tmpl w:val="F8661D8C"/>
    <w:lvl w:ilvl="0">
      <w:start w:val="2"/>
      <w:numFmt w:val="decimal"/>
      <w:lvlText w:val="%1"/>
      <w:lvlJc w:val="left"/>
      <w:pPr>
        <w:ind w:left="1131" w:hanging="45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1" w:hanging="454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31" w:hanging="45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300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7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4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17" w:hanging="454"/>
      </w:pPr>
      <w:rPr>
        <w:rFonts w:hint="default"/>
      </w:rPr>
    </w:lvl>
  </w:abstractNum>
  <w:abstractNum w:abstractNumId="3">
    <w:nsid w:val="4C354920"/>
    <w:multiLevelType w:val="multilevel"/>
    <w:tmpl w:val="ED5EBC56"/>
    <w:lvl w:ilvl="0">
      <w:start w:val="2"/>
      <w:numFmt w:val="decimal"/>
      <w:lvlText w:val="%1"/>
      <w:lvlJc w:val="left"/>
      <w:pPr>
        <w:ind w:left="677" w:hanging="34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7" w:hanging="34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left="1131" w:hanging="45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251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9" w:hanging="454"/>
      </w:pPr>
      <w:rPr>
        <w:rFonts w:hint="default"/>
      </w:rPr>
    </w:lvl>
  </w:abstractNum>
  <w:abstractNum w:abstractNumId="4">
    <w:nsid w:val="52BD577D"/>
    <w:multiLevelType w:val="multilevel"/>
    <w:tmpl w:val="CD42DE4A"/>
    <w:lvl w:ilvl="0">
      <w:start w:val="2"/>
      <w:numFmt w:val="decimal"/>
      <w:lvlText w:val="%1."/>
      <w:lvlJc w:val="left"/>
      <w:pPr>
        <w:ind w:left="337" w:hanging="227"/>
        <w:jc w:val="left"/>
      </w:pPr>
      <w:rPr>
        <w:rFonts w:ascii="Calibri" w:eastAsia="Calibri" w:hAnsi="Calibr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677" w:hanging="34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142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9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78" w:hanging="341"/>
      </w:pPr>
      <w:rPr>
        <w:rFonts w:hint="default"/>
      </w:rPr>
    </w:lvl>
  </w:abstractNum>
  <w:abstractNum w:abstractNumId="5">
    <w:nsid w:val="640B33E5"/>
    <w:multiLevelType w:val="multilevel"/>
    <w:tmpl w:val="3C6A2BE2"/>
    <w:lvl w:ilvl="0">
      <w:start w:val="1"/>
      <w:numFmt w:val="decimal"/>
      <w:lvlText w:val="%1"/>
      <w:lvlJc w:val="left"/>
      <w:pPr>
        <w:ind w:left="677" w:hanging="34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34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201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9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7" w:hanging="34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3713"/>
    <w:rsid w:val="00831554"/>
    <w:rsid w:val="00843713"/>
    <w:rsid w:val="00C261AD"/>
    <w:rsid w:val="00D9124F"/>
    <w:rsid w:val="00DB269B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</w:pPr>
    <w:rPr>
      <w:rFonts w:ascii="Calibri" w:eastAsia="Calibri" w:hAnsi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2020-10-27T09:29:00Z</dcterms:created>
  <dcterms:modified xsi:type="dcterms:W3CDTF">2020-10-27T08:58:00Z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2020-10-27T00:00:00Z</vt:filetime>
  </property>
</Properties>
</file>