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6D" w:rsidRDefault="007F4A6D" w:rsidP="007F4A6D">
      <w:bookmarkStart w:id="0" w:name="_GoBack"/>
      <w:bookmarkEnd w:id="0"/>
      <w:r>
        <w:t xml:space="preserve">Spis treści </w:t>
      </w:r>
    </w:p>
    <w:p w:rsidR="007F4A6D" w:rsidRDefault="007F4A6D" w:rsidP="007F4A6D"/>
    <w:p w:rsidR="007F4A6D" w:rsidRDefault="007F4A6D" w:rsidP="007F4A6D">
      <w:r>
        <w:t>1.  Wstęp: rzeki, międzyrzecza i dorzecza  w studiach archeologicznych</w:t>
      </w:r>
      <w:r>
        <w:tab/>
        <w:t xml:space="preserve">7 </w:t>
      </w:r>
    </w:p>
    <w:p w:rsidR="007F4A6D" w:rsidRDefault="007F4A6D" w:rsidP="007F4A6D"/>
    <w:p w:rsidR="007F4A6D" w:rsidRDefault="007F4A6D" w:rsidP="007F4A6D">
      <w:r>
        <w:tab/>
        <w:t>1.1.  Poznawcza rola hydrografii dla badań historycznych</w:t>
      </w:r>
      <w:r>
        <w:tab/>
        <w:t xml:space="preserve">7 </w:t>
      </w:r>
    </w:p>
    <w:p w:rsidR="007F4A6D" w:rsidRDefault="007F4A6D" w:rsidP="007F4A6D">
      <w:r>
        <w:tab/>
        <w:t>1.2.  Rzeki i dorzecza w studiach archeologicznych</w:t>
      </w:r>
      <w:r>
        <w:tab/>
        <w:t xml:space="preserve">9 </w:t>
      </w:r>
    </w:p>
    <w:p w:rsidR="007F4A6D" w:rsidRDefault="007F4A6D" w:rsidP="007F4A6D"/>
    <w:p w:rsidR="007F4A6D" w:rsidRDefault="007F4A6D" w:rsidP="007F4A6D">
      <w:r>
        <w:t>2.  Współczesne kierunki prowadzenia  dyskursu archeologicznego</w:t>
      </w:r>
      <w:r>
        <w:tab/>
        <w:t xml:space="preserve">13 </w:t>
      </w:r>
    </w:p>
    <w:p w:rsidR="007F4A6D" w:rsidRDefault="007F4A6D" w:rsidP="007F4A6D"/>
    <w:p w:rsidR="007F4A6D" w:rsidRDefault="007F4A6D" w:rsidP="007F4A6D">
      <w:r>
        <w:tab/>
        <w:t>2.1.  Dyskurs o przeszłości dorzecza Brdy  od pozytywizmu do ponowoczesności</w:t>
      </w:r>
      <w:r>
        <w:tab/>
        <w:t xml:space="preserve">13 </w:t>
      </w:r>
    </w:p>
    <w:p w:rsidR="007F4A6D" w:rsidRDefault="007F4A6D" w:rsidP="007F4A6D">
      <w:r>
        <w:tab/>
        <w:t>2.2.  Perspektywa pamięci kulturowej</w:t>
      </w:r>
      <w:r>
        <w:tab/>
        <w:t xml:space="preserve">19 </w:t>
      </w:r>
    </w:p>
    <w:p w:rsidR="007F4A6D" w:rsidRDefault="007F4A6D" w:rsidP="007F4A6D">
      <w:r>
        <w:tab/>
        <w:t xml:space="preserve">2.3.  Archeologiczny </w:t>
      </w:r>
      <w:proofErr w:type="spellStart"/>
      <w:r>
        <w:t>flaneryzm</w:t>
      </w:r>
      <w:proofErr w:type="spellEnd"/>
      <w:r>
        <w:tab/>
        <w:t xml:space="preserve">24 </w:t>
      </w:r>
    </w:p>
    <w:p w:rsidR="007F4A6D" w:rsidRDefault="007F4A6D" w:rsidP="007F4A6D"/>
    <w:p w:rsidR="007F4A6D" w:rsidRDefault="007F4A6D" w:rsidP="007F4A6D">
      <w:r>
        <w:t xml:space="preserve">3.  </w:t>
      </w:r>
      <w:proofErr w:type="spellStart"/>
      <w:r>
        <w:t>Multisensoryczne</w:t>
      </w:r>
      <w:proofErr w:type="spellEnd"/>
      <w:r>
        <w:t xml:space="preserve"> spostrzeganie krajobrazu  dorzecza Brdy</w:t>
      </w:r>
      <w:r>
        <w:tab/>
        <w:t xml:space="preserve">27 </w:t>
      </w:r>
    </w:p>
    <w:p w:rsidR="007F4A6D" w:rsidRDefault="007F4A6D" w:rsidP="007F4A6D"/>
    <w:p w:rsidR="007F4A6D" w:rsidRDefault="007F4A6D" w:rsidP="007F4A6D">
      <w:r>
        <w:tab/>
        <w:t>3.1.  Metody badania krajobrazu kulturowego</w:t>
      </w:r>
      <w:r>
        <w:tab/>
        <w:t xml:space="preserve">28 </w:t>
      </w:r>
    </w:p>
    <w:p w:rsidR="007F4A6D" w:rsidRDefault="007F4A6D" w:rsidP="007F4A6D">
      <w:r>
        <w:tab/>
        <w:t>3.2.  Krajobrazy dorzecza Brdy</w:t>
      </w:r>
      <w:r>
        <w:tab/>
        <w:t xml:space="preserve">29 </w:t>
      </w:r>
    </w:p>
    <w:p w:rsidR="007F4A6D" w:rsidRDefault="007F4A6D" w:rsidP="007F4A6D">
      <w:r>
        <w:tab/>
        <w:t>3.3.  Paleogeografia dorzecza Brdy</w:t>
      </w:r>
      <w:r>
        <w:tab/>
        <w:t xml:space="preserve">34 </w:t>
      </w:r>
    </w:p>
    <w:p w:rsidR="007F4A6D" w:rsidRDefault="007F4A6D" w:rsidP="007F4A6D">
      <w:r>
        <w:tab/>
      </w:r>
      <w:r>
        <w:tab/>
        <w:t>3.3.1. Przemiany biotopu</w:t>
      </w:r>
      <w:r>
        <w:tab/>
        <w:t>34</w:t>
      </w:r>
    </w:p>
    <w:p w:rsidR="007F4A6D" w:rsidRDefault="007F4A6D" w:rsidP="007F4A6D">
      <w:r>
        <w:tab/>
      </w:r>
      <w:r>
        <w:tab/>
        <w:t>3.3.2. Przemiany biocenoz</w:t>
      </w:r>
      <w:r>
        <w:tab/>
        <w:t xml:space="preserve">36  </w:t>
      </w:r>
    </w:p>
    <w:p w:rsidR="007F4A6D" w:rsidRDefault="007F4A6D" w:rsidP="007F4A6D">
      <w:r>
        <w:tab/>
        <w:t>3.3.3. Relacje antropogeniczno-środowiskowe</w:t>
      </w:r>
      <w:r>
        <w:tab/>
        <w:t>41</w:t>
      </w:r>
    </w:p>
    <w:p w:rsidR="007F4A6D" w:rsidRDefault="007F4A6D" w:rsidP="007F4A6D"/>
    <w:p w:rsidR="007F4A6D" w:rsidRDefault="007F4A6D" w:rsidP="007F4A6D">
      <w:r>
        <w:t>4.  Dorzecze górnej Brdy na pograniczu Kaszub</w:t>
      </w:r>
      <w:r>
        <w:tab/>
        <w:t xml:space="preserve">45 </w:t>
      </w:r>
    </w:p>
    <w:p w:rsidR="007F4A6D" w:rsidRDefault="007F4A6D" w:rsidP="007F4A6D"/>
    <w:p w:rsidR="007F4A6D" w:rsidRDefault="007F4A6D" w:rsidP="007F4A6D">
      <w:r>
        <w:tab/>
        <w:t>4.1.  Krajobraz dorzecza górnej Brdy</w:t>
      </w:r>
      <w:r>
        <w:tab/>
        <w:t xml:space="preserve">45 </w:t>
      </w:r>
    </w:p>
    <w:p w:rsidR="007F4A6D" w:rsidRDefault="007F4A6D" w:rsidP="007F4A6D">
      <w:r>
        <w:tab/>
        <w:t>4.2.  Dzieje badań archeologicznych nad górną Brdą</w:t>
      </w:r>
      <w:r>
        <w:tab/>
        <w:t xml:space="preserve">46 </w:t>
      </w:r>
    </w:p>
    <w:p w:rsidR="007F4A6D" w:rsidRDefault="007F4A6D" w:rsidP="007F4A6D">
      <w:r>
        <w:tab/>
        <w:t>4.3.  Osadnictwo nad górną Brdą</w:t>
      </w:r>
      <w:r>
        <w:tab/>
        <w:t xml:space="preserve">52 </w:t>
      </w:r>
    </w:p>
    <w:p w:rsidR="007F4A6D" w:rsidRDefault="007F4A6D" w:rsidP="007F4A6D">
      <w:r>
        <w:tab/>
      </w:r>
      <w:r>
        <w:tab/>
        <w:t>4.3.1. Późny paleolit</w:t>
      </w:r>
      <w:r>
        <w:tab/>
        <w:t>52</w:t>
      </w:r>
    </w:p>
    <w:p w:rsidR="007F4A6D" w:rsidRDefault="007F4A6D" w:rsidP="007F4A6D">
      <w:r>
        <w:tab/>
      </w:r>
      <w:r>
        <w:tab/>
        <w:t>4.3.2. Mezolit</w:t>
      </w:r>
      <w:r>
        <w:tab/>
        <w:t xml:space="preserve">53 </w:t>
      </w:r>
    </w:p>
    <w:p w:rsidR="007F4A6D" w:rsidRDefault="007F4A6D" w:rsidP="007F4A6D">
      <w:r>
        <w:tab/>
      </w:r>
      <w:r>
        <w:tab/>
        <w:t>4.3.3. Neolit</w:t>
      </w:r>
      <w:r>
        <w:tab/>
        <w:t xml:space="preserve">56  </w:t>
      </w:r>
    </w:p>
    <w:p w:rsidR="007F4A6D" w:rsidRDefault="007F4A6D" w:rsidP="007F4A6D">
      <w:r>
        <w:tab/>
      </w:r>
      <w:r>
        <w:tab/>
        <w:t>4.3.4. Epoka brązu</w:t>
      </w:r>
      <w:r>
        <w:tab/>
        <w:t xml:space="preserve">58 </w:t>
      </w:r>
    </w:p>
    <w:p w:rsidR="007F4A6D" w:rsidRDefault="007F4A6D" w:rsidP="007F4A6D">
      <w:r>
        <w:lastRenderedPageBreak/>
        <w:tab/>
      </w:r>
      <w:r>
        <w:tab/>
        <w:t>4.3.5. Wczesna epoka żelaza i okres lateński</w:t>
      </w:r>
      <w:r>
        <w:tab/>
        <w:t xml:space="preserve">60 </w:t>
      </w:r>
    </w:p>
    <w:p w:rsidR="007F4A6D" w:rsidRDefault="007F4A6D" w:rsidP="007F4A6D">
      <w:r>
        <w:tab/>
      </w:r>
      <w:r>
        <w:tab/>
        <w:t>4.3.6. Okres rzymski</w:t>
      </w:r>
      <w:r>
        <w:tab/>
        <w:t xml:space="preserve">62 </w:t>
      </w:r>
    </w:p>
    <w:p w:rsidR="007F4A6D" w:rsidRDefault="007F4A6D" w:rsidP="007F4A6D">
      <w:r>
        <w:tab/>
      </w:r>
      <w:r>
        <w:tab/>
        <w:t xml:space="preserve">4.3.7. Okres średniowieczny i </w:t>
      </w:r>
      <w:proofErr w:type="spellStart"/>
      <w:r>
        <w:t>wczesnonowożytny</w:t>
      </w:r>
      <w:proofErr w:type="spellEnd"/>
      <w:r>
        <w:tab/>
        <w:t xml:space="preserve">63 </w:t>
      </w:r>
    </w:p>
    <w:p w:rsidR="007F4A6D" w:rsidRDefault="007F4A6D" w:rsidP="007F4A6D">
      <w:r>
        <w:tab/>
        <w:t>4.4. Ilustracje</w:t>
      </w:r>
      <w:r>
        <w:tab/>
        <w:t>66</w:t>
      </w:r>
    </w:p>
    <w:p w:rsidR="007F4A6D" w:rsidRDefault="007F4A6D" w:rsidP="007F4A6D"/>
    <w:p w:rsidR="007F4A6D" w:rsidRDefault="007F4A6D" w:rsidP="007F4A6D">
      <w:r>
        <w:t>5.  Dorzecze środkowej Brdy w Borach Tucholskich</w:t>
      </w:r>
      <w:r>
        <w:tab/>
        <w:t xml:space="preserve">71 </w:t>
      </w:r>
    </w:p>
    <w:p w:rsidR="007F4A6D" w:rsidRDefault="007F4A6D" w:rsidP="007F4A6D"/>
    <w:p w:rsidR="007F4A6D" w:rsidRDefault="007F4A6D" w:rsidP="007F4A6D">
      <w:r>
        <w:tab/>
        <w:t>5.1.  Krajobraz dorzecza środkowej Brdy</w:t>
      </w:r>
      <w:r>
        <w:tab/>
        <w:t xml:space="preserve">71 </w:t>
      </w:r>
    </w:p>
    <w:p w:rsidR="007F4A6D" w:rsidRDefault="007F4A6D" w:rsidP="007F4A6D">
      <w:r>
        <w:tab/>
        <w:t>5.2.  Dzieje badań archeologicznych nad środkową Brdą</w:t>
      </w:r>
      <w:r>
        <w:tab/>
        <w:t xml:space="preserve">73 </w:t>
      </w:r>
    </w:p>
    <w:p w:rsidR="007F4A6D" w:rsidRDefault="007F4A6D" w:rsidP="007F4A6D">
      <w:r>
        <w:tab/>
        <w:t>5.3.  Osadnictwo nad środkowa Brdą</w:t>
      </w:r>
      <w:r>
        <w:tab/>
        <w:t xml:space="preserve">75 </w:t>
      </w:r>
    </w:p>
    <w:p w:rsidR="007F4A6D" w:rsidRDefault="007F4A6D" w:rsidP="007F4A6D">
      <w:r>
        <w:tab/>
      </w:r>
      <w:r>
        <w:tab/>
        <w:t>5.3.1. Późny paleolit</w:t>
      </w:r>
      <w:r>
        <w:tab/>
        <w:t xml:space="preserve">75 </w:t>
      </w:r>
    </w:p>
    <w:p w:rsidR="007F4A6D" w:rsidRDefault="007F4A6D" w:rsidP="007F4A6D">
      <w:r>
        <w:tab/>
      </w:r>
      <w:r>
        <w:tab/>
        <w:t>5.3.2. Mezolit</w:t>
      </w:r>
      <w:r>
        <w:tab/>
        <w:t xml:space="preserve">77 </w:t>
      </w:r>
    </w:p>
    <w:p w:rsidR="007F4A6D" w:rsidRDefault="007F4A6D" w:rsidP="007F4A6D">
      <w:r>
        <w:tab/>
      </w:r>
      <w:r>
        <w:tab/>
        <w:t>5.3.3. Neolit</w:t>
      </w:r>
      <w:r>
        <w:tab/>
        <w:t xml:space="preserve">79  </w:t>
      </w:r>
    </w:p>
    <w:p w:rsidR="007F4A6D" w:rsidRDefault="007F4A6D" w:rsidP="007F4A6D">
      <w:r>
        <w:tab/>
      </w:r>
      <w:r>
        <w:tab/>
        <w:t>5.3.4. Epoka brązu</w:t>
      </w:r>
      <w:r>
        <w:tab/>
        <w:t xml:space="preserve">82 </w:t>
      </w:r>
    </w:p>
    <w:p w:rsidR="007F4A6D" w:rsidRDefault="007F4A6D" w:rsidP="007F4A6D">
      <w:r>
        <w:tab/>
      </w:r>
      <w:r>
        <w:tab/>
        <w:t>5.3.5. Wczesna epoka żelaza i okres lateński</w:t>
      </w:r>
      <w:r>
        <w:tab/>
        <w:t xml:space="preserve">84  </w:t>
      </w:r>
    </w:p>
    <w:p w:rsidR="007F4A6D" w:rsidRDefault="007F4A6D" w:rsidP="007F4A6D">
      <w:r>
        <w:tab/>
      </w:r>
      <w:r>
        <w:tab/>
        <w:t>5.3.6. Okres rzymski</w:t>
      </w:r>
      <w:r>
        <w:tab/>
        <w:t xml:space="preserve">85 </w:t>
      </w:r>
    </w:p>
    <w:p w:rsidR="007F4A6D" w:rsidRDefault="007F4A6D" w:rsidP="007F4A6D">
      <w:r>
        <w:tab/>
      </w:r>
      <w:r>
        <w:tab/>
        <w:t>5.3.7. Okres średniowieczny</w:t>
      </w:r>
      <w:r>
        <w:tab/>
        <w:t xml:space="preserve">87  </w:t>
      </w:r>
    </w:p>
    <w:p w:rsidR="007F4A6D" w:rsidRDefault="007F4A6D" w:rsidP="007F4A6D">
      <w:r>
        <w:tab/>
      </w:r>
      <w:r>
        <w:tab/>
        <w:t>5.3.8. Okres nowożytny</w:t>
      </w:r>
      <w:r>
        <w:tab/>
        <w:t xml:space="preserve">90 </w:t>
      </w:r>
    </w:p>
    <w:p w:rsidR="007F4A6D" w:rsidRDefault="007F4A6D" w:rsidP="007F4A6D">
      <w:r>
        <w:tab/>
        <w:t>5.4. Ilustracje</w:t>
      </w:r>
      <w:r>
        <w:tab/>
        <w:t xml:space="preserve">93 </w:t>
      </w:r>
    </w:p>
    <w:p w:rsidR="007F4A6D" w:rsidRDefault="007F4A6D" w:rsidP="007F4A6D"/>
    <w:p w:rsidR="007F4A6D" w:rsidRDefault="007F4A6D" w:rsidP="007F4A6D">
      <w:r>
        <w:t>6.  Dorzecze dolnej Brdy na pograniczu Kujaw</w:t>
      </w:r>
      <w:r>
        <w:tab/>
        <w:t xml:space="preserve">101 </w:t>
      </w:r>
    </w:p>
    <w:p w:rsidR="007F4A6D" w:rsidRDefault="007F4A6D" w:rsidP="007F4A6D"/>
    <w:p w:rsidR="007F4A6D" w:rsidRDefault="007F4A6D" w:rsidP="007F4A6D">
      <w:r>
        <w:tab/>
        <w:t>6.1.  Krajobraz dorzecza dolnej Brdy</w:t>
      </w:r>
      <w:r>
        <w:tab/>
        <w:t xml:space="preserve">101 </w:t>
      </w:r>
    </w:p>
    <w:p w:rsidR="007F4A6D" w:rsidRDefault="007F4A6D" w:rsidP="007F4A6D">
      <w:r>
        <w:tab/>
        <w:t>6.2.  Dzieje badań archeologicznych nad dolną Brdą</w:t>
      </w:r>
      <w:r>
        <w:tab/>
        <w:t xml:space="preserve">105 </w:t>
      </w:r>
    </w:p>
    <w:p w:rsidR="007F4A6D" w:rsidRDefault="007F4A6D" w:rsidP="007F4A6D">
      <w:r>
        <w:tab/>
        <w:t>6.3.  Osadnictwo nad dolną Brdą</w:t>
      </w:r>
      <w:r>
        <w:tab/>
        <w:t xml:space="preserve">110 </w:t>
      </w:r>
    </w:p>
    <w:p w:rsidR="007F4A6D" w:rsidRDefault="007F4A6D" w:rsidP="007F4A6D">
      <w:r>
        <w:tab/>
      </w:r>
      <w:r>
        <w:tab/>
        <w:t>6.3.1. Późny paleolit</w:t>
      </w:r>
      <w:r>
        <w:tab/>
        <w:t xml:space="preserve">110 </w:t>
      </w:r>
    </w:p>
    <w:p w:rsidR="007F4A6D" w:rsidRDefault="007F4A6D" w:rsidP="007F4A6D">
      <w:r>
        <w:tab/>
      </w:r>
      <w:r>
        <w:tab/>
        <w:t>6.3.2. Mezolit</w:t>
      </w:r>
      <w:r>
        <w:tab/>
        <w:t xml:space="preserve">115 </w:t>
      </w:r>
    </w:p>
    <w:p w:rsidR="007F4A6D" w:rsidRDefault="007F4A6D" w:rsidP="007F4A6D">
      <w:r>
        <w:tab/>
      </w:r>
      <w:r>
        <w:tab/>
        <w:t>6.3.3. Neolit</w:t>
      </w:r>
      <w:r>
        <w:tab/>
        <w:t xml:space="preserve">118  </w:t>
      </w:r>
    </w:p>
    <w:p w:rsidR="007F4A6D" w:rsidRDefault="007F4A6D" w:rsidP="007F4A6D">
      <w:r>
        <w:tab/>
      </w:r>
      <w:r>
        <w:tab/>
        <w:t>6.3.4. Epoka brązu</w:t>
      </w:r>
      <w:r>
        <w:tab/>
        <w:t xml:space="preserve">122 </w:t>
      </w:r>
    </w:p>
    <w:p w:rsidR="007F4A6D" w:rsidRDefault="007F4A6D" w:rsidP="007F4A6D">
      <w:r>
        <w:tab/>
      </w:r>
      <w:r>
        <w:tab/>
        <w:t>6.3.5. Wczesna epoka żelaza i okres lateński</w:t>
      </w:r>
      <w:r>
        <w:tab/>
        <w:t>128</w:t>
      </w:r>
    </w:p>
    <w:p w:rsidR="007F4A6D" w:rsidRDefault="007F4A6D" w:rsidP="007F4A6D">
      <w:r>
        <w:tab/>
      </w:r>
      <w:r>
        <w:tab/>
        <w:t>6.3.6. Okres rzymski</w:t>
      </w:r>
      <w:r>
        <w:tab/>
        <w:t xml:space="preserve">132 </w:t>
      </w:r>
    </w:p>
    <w:p w:rsidR="007F4A6D" w:rsidRDefault="007F4A6D" w:rsidP="007F4A6D">
      <w:r>
        <w:tab/>
      </w:r>
      <w:r>
        <w:tab/>
        <w:t>6.3.7. Okres średniowieczny i nowożytny</w:t>
      </w:r>
      <w:r>
        <w:tab/>
        <w:t xml:space="preserve">134 </w:t>
      </w:r>
    </w:p>
    <w:p w:rsidR="007F4A6D" w:rsidRDefault="007F4A6D" w:rsidP="007F4A6D">
      <w:r>
        <w:tab/>
        <w:t>6.4. Ilustracje</w:t>
      </w:r>
      <w:r>
        <w:tab/>
        <w:t xml:space="preserve">141 </w:t>
      </w:r>
    </w:p>
    <w:p w:rsidR="007F4A6D" w:rsidRDefault="007F4A6D" w:rsidP="007F4A6D"/>
    <w:p w:rsidR="007F4A6D" w:rsidRDefault="007F4A6D" w:rsidP="007F4A6D">
      <w:r>
        <w:t>7.  Podsumowanie: procesy kulturowe i zasoby  archeologiczne w dorzeczu Brdy</w:t>
      </w:r>
      <w:r>
        <w:tab/>
        <w:t xml:space="preserve">163 </w:t>
      </w:r>
    </w:p>
    <w:p w:rsidR="007F4A6D" w:rsidRDefault="007F4A6D" w:rsidP="007F4A6D"/>
    <w:p w:rsidR="007F4A6D" w:rsidRDefault="007F4A6D" w:rsidP="007F4A6D">
      <w:r>
        <w:tab/>
        <w:t>7.1. Późny paleolit</w:t>
      </w:r>
      <w:r>
        <w:tab/>
        <w:t xml:space="preserve">164 </w:t>
      </w:r>
    </w:p>
    <w:p w:rsidR="007F4A6D" w:rsidRDefault="007F4A6D" w:rsidP="007F4A6D">
      <w:r>
        <w:tab/>
        <w:t>7.2. Mezolit</w:t>
      </w:r>
      <w:r>
        <w:tab/>
        <w:t xml:space="preserve">166 </w:t>
      </w:r>
    </w:p>
    <w:p w:rsidR="007F4A6D" w:rsidRDefault="007F4A6D" w:rsidP="007F4A6D">
      <w:r>
        <w:tab/>
        <w:t>7.3. Neolit</w:t>
      </w:r>
      <w:r>
        <w:tab/>
        <w:t xml:space="preserve">168 </w:t>
      </w:r>
    </w:p>
    <w:p w:rsidR="007F4A6D" w:rsidRDefault="007F4A6D" w:rsidP="007F4A6D">
      <w:r>
        <w:tab/>
        <w:t>7.4. Epoka brązu</w:t>
      </w:r>
      <w:r>
        <w:tab/>
        <w:t xml:space="preserve">171 </w:t>
      </w:r>
    </w:p>
    <w:p w:rsidR="007F4A6D" w:rsidRDefault="007F4A6D" w:rsidP="007F4A6D">
      <w:r>
        <w:tab/>
        <w:t>7.5. Wczesna epoka żelaza i okres lateński</w:t>
      </w:r>
      <w:r>
        <w:tab/>
        <w:t xml:space="preserve">173 </w:t>
      </w:r>
    </w:p>
    <w:p w:rsidR="007F4A6D" w:rsidRDefault="007F4A6D" w:rsidP="007F4A6D">
      <w:r>
        <w:tab/>
        <w:t>7.6. Okres rzymski</w:t>
      </w:r>
      <w:r>
        <w:tab/>
        <w:t xml:space="preserve">174 </w:t>
      </w:r>
    </w:p>
    <w:p w:rsidR="007F4A6D" w:rsidRDefault="007F4A6D" w:rsidP="007F4A6D">
      <w:r>
        <w:tab/>
        <w:t>7.7. Okres średniowieczny i nowożytny</w:t>
      </w:r>
      <w:r>
        <w:tab/>
        <w:t xml:space="preserve">176 </w:t>
      </w:r>
    </w:p>
    <w:p w:rsidR="007F4A6D" w:rsidRDefault="007F4A6D" w:rsidP="007F4A6D">
      <w:r>
        <w:tab/>
        <w:t>7.8. Na szlaku Brdy</w:t>
      </w:r>
      <w:r>
        <w:tab/>
        <w:t xml:space="preserve">178 </w:t>
      </w:r>
    </w:p>
    <w:p w:rsidR="007F4A6D" w:rsidRDefault="007F4A6D" w:rsidP="007F4A6D">
      <w:r>
        <w:tab/>
        <w:t>7.9. Ilustracje</w:t>
      </w:r>
      <w:r>
        <w:tab/>
        <w:t>180</w:t>
      </w:r>
    </w:p>
    <w:p w:rsidR="007F4A6D" w:rsidRDefault="007F4A6D" w:rsidP="007F4A6D"/>
    <w:p w:rsidR="007F4A6D" w:rsidRDefault="007F4A6D" w:rsidP="007F4A6D">
      <w:r>
        <w:t>Bibliografia</w:t>
      </w:r>
      <w:r>
        <w:tab/>
        <w:t xml:space="preserve">193 </w:t>
      </w:r>
    </w:p>
    <w:p w:rsidR="007F4A6D" w:rsidRDefault="007F4A6D" w:rsidP="007F4A6D"/>
    <w:p w:rsidR="007F4A6D" w:rsidRDefault="007F4A6D" w:rsidP="007F4A6D">
      <w:r>
        <w:t>Spis rycin</w:t>
      </w:r>
      <w:r>
        <w:tab/>
        <w:t xml:space="preserve">212 </w:t>
      </w:r>
    </w:p>
    <w:p w:rsidR="007F4A6D" w:rsidRDefault="007F4A6D" w:rsidP="007F4A6D"/>
    <w:p w:rsidR="007F4A6D" w:rsidRDefault="007F4A6D" w:rsidP="007F4A6D">
      <w:r>
        <w:t>Indeks nazw geograficznych</w:t>
      </w:r>
      <w:r>
        <w:tab/>
        <w:t xml:space="preserve">215 </w:t>
      </w:r>
    </w:p>
    <w:p w:rsidR="007F4A6D" w:rsidRDefault="007F4A6D" w:rsidP="007F4A6D"/>
    <w:p w:rsidR="00BE4C89" w:rsidRDefault="007F4A6D" w:rsidP="007F4A6D">
      <w:proofErr w:type="spellStart"/>
      <w:r>
        <w:t>Summary</w:t>
      </w:r>
      <w:proofErr w:type="spellEnd"/>
      <w:r>
        <w:tab/>
        <w:t>223</w:t>
      </w:r>
    </w:p>
    <w:sectPr w:rsidR="00B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6D"/>
    <w:rsid w:val="00163EBE"/>
    <w:rsid w:val="007F4A6D"/>
    <w:rsid w:val="00B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FE2D"/>
  <w15:chartTrackingRefBased/>
  <w15:docId w15:val="{8A57BB02-A954-408D-B0E2-B4C505FE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2020-01-14T10:32:00Z</dcterms:created>
  <dcterms:modified xsi:type="dcterms:W3CDTF">2020-01-14T10:33:00Z</dcterms:modified>
</cp:coreProperties>
</file>