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8A" w:rsidRPr="00C928EE" w:rsidRDefault="00A63780" w:rsidP="00C928EE">
      <w:pPr>
        <w:rPr>
          <w:lang w:val="pl-PL"/>
        </w:rPr>
      </w:pPr>
      <w:r>
        <w:pict>
          <v:group id="_x0000_s1115" style="position:absolute;margin-left:82.55pt;margin-top:42.95pt;width:.1pt;height:.1pt;z-index:-251680256;mso-position-horizontal-relative:page" coordorigin="1651,859" coordsize="2,2">
            <v:shape id="_x0000_s1116" style="position:absolute;left:1651;top:859;width:2;height:2" coordorigin="1651,859" coordsize="0,0" path="m1651,859r,e" filled="f" strokecolor="#231f20">
              <v:path arrowok="t"/>
            </v:shape>
            <w10:wrap anchorx="page"/>
          </v:group>
        </w:pict>
      </w:r>
      <w:r>
        <w:pict>
          <v:group id="_x0000_s1113" style="position:absolute;margin-left:396.05pt;margin-top:42.95pt;width:.1pt;height:.1pt;z-index:-251679232;mso-position-horizontal-relative:page" coordorigin="7921,859" coordsize="2,2">
            <v:shape id="_x0000_s1114" style="position:absolute;left:7921;top:859;width:2;height:2" coordorigin="7921,859" coordsize="0,0" path="m7921,859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Wstęp  7</w:t>
      </w:r>
    </w:p>
    <w:p w:rsidR="00EA6B8A" w:rsidRPr="00C928EE" w:rsidRDefault="00EA6B8A" w:rsidP="00C928EE">
      <w:pPr>
        <w:rPr>
          <w:lang w:val="pl-PL"/>
        </w:rPr>
      </w:pPr>
    </w:p>
    <w:p w:rsidR="00EA6B8A" w:rsidRPr="00C928EE" w:rsidRDefault="00A63780" w:rsidP="00C928EE">
      <w:pPr>
        <w:rPr>
          <w:lang w:val="pl-PL"/>
        </w:rPr>
      </w:pPr>
      <w:r>
        <w:pict>
          <v:group id="_x0000_s1111" style="position:absolute;margin-left:374.55pt;margin-top:8.4pt;width:.1pt;height:.1pt;z-index:-251678208;mso-position-horizontal-relative:page" coordorigin="7491,168" coordsize="2,2">
            <v:shape id="_x0000_s1112" style="position:absolute;left:7491;top:168;width:2;height:2" coordorigin="7491,168" coordsize="0,0" path="m7491,168r,e" filled="f" strokecolor="#231f20">
              <v:path arrowok="t"/>
            </v:shape>
            <w10:wrap anchorx="page"/>
          </v:group>
        </w:pict>
      </w:r>
      <w:r>
        <w:pict>
          <v:group id="_x0000_s1109" style="position:absolute;margin-left:395.4pt;margin-top:8.4pt;width:.1pt;height:.1pt;z-index:-251677184;mso-position-horizontal-relative:page" coordorigin="7908,168" coordsize="2,2">
            <v:shape id="_x0000_s1110" style="position:absolute;left:7908;top:168;width:2;height:2" coordorigin="7908,168" coordsize="0,0" path="m7908,168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Pierwsze pokolenia polskich historyków–socjalistów, próba portretu zbiorowego</w:t>
      </w:r>
      <w:r w:rsidR="00C928EE">
        <w:rPr>
          <w:lang w:val="pl-PL"/>
        </w:rPr>
        <w:t xml:space="preserve">  </w:t>
      </w:r>
      <w:r w:rsidR="00C928EE" w:rsidRPr="00C928EE">
        <w:rPr>
          <w:lang w:val="pl-PL"/>
        </w:rPr>
        <w:t>13</w:t>
      </w:r>
    </w:p>
    <w:p w:rsidR="00EA6B8A" w:rsidRPr="00C928EE" w:rsidRDefault="00EA6B8A" w:rsidP="00C928EE">
      <w:pPr>
        <w:rPr>
          <w:lang w:val="pl-PL"/>
        </w:rPr>
      </w:pPr>
    </w:p>
    <w:p w:rsidR="00C928EE" w:rsidRDefault="00A63780" w:rsidP="00C928EE">
      <w:pPr>
        <w:rPr>
          <w:lang w:val="pl-PL"/>
        </w:rPr>
      </w:pPr>
      <w:r>
        <w:pict>
          <v:group id="_x0000_s1107" style="position:absolute;margin-left:218.4pt;margin-top:8.4pt;width:.1pt;height:.1pt;z-index:-251676160;mso-position-horizontal-relative:page" coordorigin="4368,168" coordsize="2,2">
            <v:shape id="_x0000_s1108" style="position:absolute;left:4368;top:168;width:2;height:2" coordorigin="4368,168" coordsize="0,0" path="m4368,168r,e" filled="f" strokecolor="#231f20">
              <v:path arrowok="t"/>
            </v:shape>
            <w10:wrap anchorx="page"/>
          </v:group>
        </w:pict>
      </w:r>
      <w:r>
        <w:pict>
          <v:group id="_x0000_s1105" style="position:absolute;margin-left:395.4pt;margin-top:8.4pt;width:.1pt;height:.1pt;z-index:-251675136;mso-position-horizontal-relative:page" coordorigin="7908,168" coordsize="2,2">
            <v:shape id="_x0000_s1106" style="position:absolute;left:7908;top:168;width:2;height:2" coordorigin="7908,168" coordsize="0,0" path="m7908,168r,e" filled="f" strokecolor="#231f20">
              <v:path arrowok="t"/>
            </v:shape>
            <w10:wrap anchorx="page"/>
          </v:group>
        </w:pict>
      </w:r>
      <w:r>
        <w:pict>
          <v:group id="_x0000_s1103" style="position:absolute;margin-left:288.95pt;margin-top:19.3pt;width:.1pt;height:.1pt;z-index:-251674112;mso-position-horizontal-relative:page" coordorigin="5779,386" coordsize="2,2">
            <v:shape id="_x0000_s1104" style="position:absolute;left:5779;top:386;width:2;height:2" coordorigin="5779,386" coordsize="0,0" path="m5779,386r,e" filled="f" strokecolor="#231f20">
              <v:path arrowok="t"/>
            </v:shape>
            <w10:wrap anchorx="page"/>
          </v:group>
        </w:pict>
      </w:r>
      <w:r>
        <w:pict>
          <v:group id="_x0000_s1101" style="position:absolute;margin-left:395.4pt;margin-top:19.3pt;width:.1pt;height:.1pt;z-index:-251673088;mso-position-horizontal-relative:page" coordorigin="7908,386" coordsize="2,2">
            <v:shape id="_x0000_s1102" style="position:absolute;left:7908;top:386;width:2;height:2" coordorigin="7908,386" coordsize="0,0" path="m7908,386r,e" filled="f" strokecolor="#231f20">
              <v:path arrowok="t"/>
            </v:shape>
            <w10:wrap anchorx="page"/>
          </v:group>
        </w:pict>
      </w:r>
      <w:r>
        <w:pict>
          <v:group id="_x0000_s1099" style="position:absolute;margin-left:310.85pt;margin-top:30.15pt;width:.1pt;height:.1pt;z-index:-251672064;mso-position-horizontal-relative:page" coordorigin="6217,603" coordsize="2,2">
            <v:shape id="_x0000_s1100" style="position:absolute;left:6217;top:603;width:2;height:2" coordorigin="6217,603" coordsize="0,0" path="m6217,603r,e" filled="f" strokecolor="#231f20">
              <v:path arrowok="t"/>
            </v:shape>
            <w10:wrap anchorx="page"/>
          </v:group>
        </w:pict>
      </w:r>
      <w:r>
        <w:pict>
          <v:group id="_x0000_s1097" style="position:absolute;margin-left:395.4pt;margin-top:30.15pt;width:.1pt;height:.1pt;z-index:-251671040;mso-position-horizontal-relative:page" coordorigin="7908,603" coordsize="2,2">
            <v:shape id="_x0000_s1098" style="position:absolute;left:7908;top:603;width:2;height:2" coordorigin="7908,603" coordsize="0,0" path="m7908,603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Zofia Daszyńska-Golińska (1866–1934)</w:t>
      </w:r>
      <w:r w:rsidR="00C928EE">
        <w:rPr>
          <w:lang w:val="pl-PL"/>
        </w:rPr>
        <w:t xml:space="preserve">  </w:t>
      </w:r>
      <w:r w:rsidR="00C928EE" w:rsidRPr="00C928EE">
        <w:rPr>
          <w:lang w:val="pl-PL"/>
        </w:rPr>
        <w:t>31</w:t>
      </w:r>
    </w:p>
    <w:p w:rsidR="00C928EE" w:rsidRDefault="00C928EE" w:rsidP="00C928EE">
      <w:pPr>
        <w:rPr>
          <w:lang w:val="pl-PL"/>
        </w:rPr>
      </w:pPr>
      <w:r w:rsidRPr="00C928EE">
        <w:rPr>
          <w:lang w:val="pl-PL"/>
        </w:rPr>
        <w:t>Zofia Daszyńska-Golińska, Przełom w socjalizmie, Wstęp</w:t>
      </w:r>
      <w:r>
        <w:rPr>
          <w:lang w:val="pl-PL"/>
        </w:rPr>
        <w:t xml:space="preserve">  </w:t>
      </w:r>
      <w:r w:rsidRPr="00C928EE">
        <w:rPr>
          <w:lang w:val="pl-PL"/>
        </w:rPr>
        <w:t>40</w:t>
      </w:r>
    </w:p>
    <w:p w:rsidR="00EA6B8A" w:rsidRPr="00C928EE" w:rsidRDefault="00C928EE" w:rsidP="00C928EE">
      <w:pPr>
        <w:rPr>
          <w:lang w:val="pl-PL"/>
        </w:rPr>
      </w:pPr>
      <w:r w:rsidRPr="00C928EE">
        <w:rPr>
          <w:lang w:val="pl-PL"/>
        </w:rPr>
        <w:t>Zofia Daszyńska-Golińska, Przełom w socjalizmie, Rozdział IV</w:t>
      </w:r>
      <w:r>
        <w:rPr>
          <w:lang w:val="pl-PL"/>
        </w:rPr>
        <w:t xml:space="preserve">  </w:t>
      </w:r>
      <w:r w:rsidRPr="00C928EE">
        <w:rPr>
          <w:lang w:val="pl-PL"/>
        </w:rPr>
        <w:t>47</w:t>
      </w:r>
    </w:p>
    <w:p w:rsidR="00C928EE" w:rsidRDefault="00C928EE" w:rsidP="00C928EE">
      <w:pPr>
        <w:rPr>
          <w:lang w:val="pl-PL"/>
        </w:rPr>
      </w:pPr>
    </w:p>
    <w:p w:rsidR="00C928EE" w:rsidRDefault="00A63780" w:rsidP="00C928EE">
      <w:pPr>
        <w:rPr>
          <w:lang w:val="pl-PL"/>
        </w:rPr>
      </w:pPr>
      <w:r>
        <w:pict>
          <v:group id="_x0000_s1095" style="position:absolute;margin-left:182.5pt;margin-top:19.3pt;width:.1pt;height:.1pt;z-index:-251670016;mso-position-horizontal-relative:page" coordorigin="3650,386" coordsize="2,2">
            <v:shape id="_x0000_s1096" style="position:absolute;left:3650;top:386;width:2;height:2" coordorigin="3650,386" coordsize="0,0" path="m3650,386r,e" filled="f" strokecolor="#231f20">
              <v:path arrowok="t"/>
            </v:shape>
            <w10:wrap anchorx="page"/>
          </v:group>
        </w:pict>
      </w:r>
      <w:r>
        <w:pict>
          <v:group id="_x0000_s1093" style="position:absolute;margin-left:395.4pt;margin-top:19.3pt;width:.1pt;height:.1pt;z-index:-251668992;mso-position-horizontal-relative:page" coordorigin="7908,386" coordsize="2,2">
            <v:shape id="_x0000_s1094" style="position:absolute;left:7908;top:386;width:2;height:2" coordorigin="7908,386" coordsize="0,0" path="m7908,386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Ludwik Kulczycki (1866–1941)  71</w:t>
      </w:r>
    </w:p>
    <w:p w:rsidR="00EA6B8A" w:rsidRPr="00C928EE" w:rsidRDefault="00C928EE" w:rsidP="00C928EE">
      <w:pPr>
        <w:rPr>
          <w:lang w:val="pl-PL"/>
        </w:rPr>
      </w:pPr>
      <w:r w:rsidRPr="00C928EE">
        <w:rPr>
          <w:lang w:val="pl-PL"/>
        </w:rPr>
        <w:t>Mieczysław Mazowiecki (Ludwik Kulczycki), Materialistyczne pojmowanie dziejów</w:t>
      </w:r>
      <w:r>
        <w:rPr>
          <w:lang w:val="pl-PL"/>
        </w:rPr>
        <w:t xml:space="preserve">  </w:t>
      </w:r>
      <w:r w:rsidRPr="00C928EE">
        <w:rPr>
          <w:lang w:val="pl-PL"/>
        </w:rPr>
        <w:t>81</w:t>
      </w:r>
    </w:p>
    <w:p w:rsidR="00C928EE" w:rsidRDefault="00C928EE" w:rsidP="00C928EE">
      <w:pPr>
        <w:rPr>
          <w:lang w:val="pl-PL"/>
        </w:rPr>
      </w:pPr>
    </w:p>
    <w:p w:rsidR="00EA6B8A" w:rsidRPr="00C928EE" w:rsidRDefault="00A63780" w:rsidP="00C928EE">
      <w:pPr>
        <w:rPr>
          <w:lang w:val="pl-PL"/>
        </w:rPr>
      </w:pPr>
      <w:r>
        <w:pict>
          <v:group id="_x0000_s1084" style="position:absolute;margin-left:183.4pt;margin-top:19.3pt;width:.1pt;height:.1pt;z-index:-251666944;mso-position-horizontal-relative:page" coordorigin="3668,386" coordsize="2,2">
            <v:shape id="_x0000_s1085" style="position:absolute;left:3668;top:386;width:2;height:2" coordorigin="3668,386" coordsize="0,0" path="m3668,386r,e" filled="f" strokecolor="#231f20">
              <v:path arrowok="t"/>
            </v:shape>
            <w10:wrap anchorx="page"/>
          </v:group>
        </w:pict>
      </w:r>
      <w:r>
        <w:pict>
          <v:group id="_x0000_s1082" style="position:absolute;margin-left:394.8pt;margin-top:19.3pt;width:.1pt;height:.1pt;z-index:-251665920;mso-position-horizontal-relative:page" coordorigin="7896,386" coordsize="2,2">
            <v:shape id="_x0000_s1083" style="position:absolute;left:7896;top:386;width:2;height:2" coordorigin="7896,386" coordsize="0,0" path="m7896,386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Wilhelm Feldman (1868–1919)  103</w:t>
      </w:r>
    </w:p>
    <w:p w:rsidR="00EA6B8A" w:rsidRPr="00C928EE" w:rsidRDefault="00A63780" w:rsidP="00C928EE">
      <w:pPr>
        <w:rPr>
          <w:lang w:val="pl-PL"/>
        </w:rPr>
      </w:pPr>
      <w:r>
        <w:pict>
          <v:group id="_x0000_s1080" style="position:absolute;margin-left:191.35pt;margin-top:8.9pt;width:.1pt;height:.1pt;z-index:-251664896;mso-position-horizontal-relative:page" coordorigin="3827,178" coordsize="2,2">
            <v:shape id="_x0000_s1081" style="position:absolute;left:3827;top:178;width:2;height:2" coordorigin="3827,178" coordsize="0,0" path="m3827,178r,e" filled="f" strokecolor="#231f20">
              <v:path arrowok="t"/>
            </v:shape>
            <w10:wrap anchorx="page"/>
          </v:group>
        </w:pict>
      </w:r>
      <w:r>
        <w:pict>
          <v:group id="_x0000_s1078" style="position:absolute;margin-left:394.8pt;margin-top:8.9pt;width:.1pt;height:.1pt;z-index:-251663872;mso-position-horizontal-relative:page" coordorigin="7896,178" coordsize="2,2">
            <v:shape id="_x0000_s1079" style="position:absolute;left:7896;top:178;width:2;height:2" coordorigin="7896,178" coordsize="0,0" path="m7896,178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Wilhelm Feldman, Sztuka a życie  111</w:t>
      </w:r>
    </w:p>
    <w:p w:rsidR="00C928EE" w:rsidRDefault="00C928EE" w:rsidP="00C928EE">
      <w:pPr>
        <w:rPr>
          <w:lang w:val="pl-PL"/>
        </w:rPr>
      </w:pPr>
    </w:p>
    <w:p w:rsidR="00EA6B8A" w:rsidRPr="00C928EE" w:rsidRDefault="00A63780" w:rsidP="00C928EE">
      <w:pPr>
        <w:rPr>
          <w:lang w:val="pl-PL"/>
        </w:rPr>
      </w:pPr>
      <w:r>
        <w:pict>
          <v:group id="_x0000_s1076" style="position:absolute;margin-left:152.55pt;margin-top:19.8pt;width:.1pt;height:.1pt;z-index:-251662848;mso-position-horizontal-relative:page" coordorigin="3051,396" coordsize="2,2">
            <v:shape id="_x0000_s1077" style="position:absolute;left:3051;top:396;width:2;height:2" coordorigin="3051,396" coordsize="0,0" path="m3051,396r,e" filled="f" strokecolor="#231f20">
              <v:path arrowok="t"/>
            </v:shape>
            <w10:wrap anchorx="page"/>
          </v:group>
        </w:pict>
      </w:r>
      <w:r>
        <w:pict>
          <v:group id="_x0000_s1074" style="position:absolute;margin-left:394.8pt;margin-top:19.8pt;width:.1pt;height:.1pt;z-index:-251661824;mso-position-horizontal-relative:page" coordorigin="7896,396" coordsize="2,2">
            <v:shape id="_x0000_s1075" style="position:absolute;left:7896;top:396;width:2;height:2" coordorigin="7896,396" coordsize="0,0" path="m7896,396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Feliks Perl (1871–1927)  121</w:t>
      </w:r>
    </w:p>
    <w:p w:rsidR="00EA6B8A" w:rsidRPr="00C928EE" w:rsidRDefault="00A63780" w:rsidP="00C928EE">
      <w:pPr>
        <w:rPr>
          <w:lang w:val="pl-PL"/>
        </w:rPr>
      </w:pPr>
      <w:r>
        <w:pict>
          <v:group id="_x0000_s1072" style="position:absolute;margin-left:251.1pt;margin-top:8.9pt;width:.1pt;height:.1pt;z-index:-251660800;mso-position-horizontal-relative:page" coordorigin="5022,178" coordsize="2,2">
            <v:shape id="_x0000_s1073" style="position:absolute;left:5022;top:178;width:2;height:2" coordorigin="5022,178" coordsize="0,0" path="m5022,178r,e" filled="f" strokecolor="#231f20">
              <v:path arrowok="t"/>
            </v:shape>
            <w10:wrap anchorx="page"/>
          </v:group>
        </w:pict>
      </w:r>
      <w:r>
        <w:pict>
          <v:group id="_x0000_s1070" style="position:absolute;margin-left:394.8pt;margin-top:8.9pt;width:.1pt;height:.1pt;z-index:-251659776;mso-position-horizontal-relative:page" coordorigin="7896,178" coordsize="2,2">
            <v:shape id="_x0000_s1071" style="position:absolute;left:7896;top:178;width:2;height:2" coordorigin="7896,178" coordsize="0,0" path="m7896,178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Feliks Perl, Socjalizm dzieckiem chrześcijaństwa  129</w:t>
      </w:r>
    </w:p>
    <w:p w:rsidR="00C928EE" w:rsidRPr="00A63780" w:rsidRDefault="00C928EE" w:rsidP="00C928EE">
      <w:pPr>
        <w:rPr>
          <w:lang w:val="pl-PL"/>
        </w:rPr>
      </w:pPr>
    </w:p>
    <w:p w:rsidR="00EA6B8A" w:rsidRPr="00C928EE" w:rsidRDefault="00A63780" w:rsidP="00C928EE">
      <w:r>
        <w:pict>
          <v:group id="_x0000_s1068" style="position:absolute;margin-left:166pt;margin-top:19.8pt;width:.1pt;height:.1pt;z-index:-251658752;mso-position-horizontal-relative:page" coordorigin="3320,396" coordsize="2,2">
            <v:shape id="_x0000_s1069" style="position:absolute;left:3320;top:396;width:2;height:2" coordorigin="3320,396" coordsize="0,0" path="m3320,396r,e" filled="f" strokecolor="#231f20">
              <v:path arrowok="t"/>
            </v:shape>
            <w10:wrap anchorx="page"/>
          </v:group>
        </w:pict>
      </w:r>
      <w:r>
        <w:pict>
          <v:group id="_x0000_s1066" style="position:absolute;margin-left:394.8pt;margin-top:19.8pt;width:.1pt;height:.1pt;z-index:-251657728;mso-position-horizontal-relative:page" coordorigin="7896,396" coordsize="2,2">
            <v:shape id="_x0000_s1067" style="position:absolute;left:7896;top:396;width:2;height:2" coordorigin="7896,396" coordsize="0,0" path="m7896,396r,e" filled="f" strokecolor="#231f20">
              <v:path arrowok="t"/>
            </v:shape>
            <w10:wrap anchorx="page"/>
          </v:group>
        </w:pict>
      </w:r>
      <w:r w:rsidR="00C928EE" w:rsidRPr="00C928EE">
        <w:t xml:space="preserve">Emil </w:t>
      </w:r>
      <w:proofErr w:type="spellStart"/>
      <w:r w:rsidR="00C928EE" w:rsidRPr="00C928EE">
        <w:t>Haecker</w:t>
      </w:r>
      <w:proofErr w:type="spellEnd"/>
      <w:r w:rsidR="00C928EE" w:rsidRPr="00C928EE">
        <w:t xml:space="preserve"> (1875–1934)</w:t>
      </w:r>
      <w:r w:rsidR="00C928EE">
        <w:t xml:space="preserve">  </w:t>
      </w:r>
      <w:r w:rsidR="00C928EE" w:rsidRPr="00C928EE">
        <w:t>141</w:t>
      </w:r>
    </w:p>
    <w:p w:rsidR="00EA6B8A" w:rsidRPr="00C928EE" w:rsidRDefault="00A63780" w:rsidP="00C928EE">
      <w:pPr>
        <w:rPr>
          <w:lang w:val="pl-PL"/>
        </w:rPr>
      </w:pPr>
      <w:r>
        <w:pict>
          <v:group id="_x0000_s1064" style="position:absolute;margin-left:350.95pt;margin-top:8.9pt;width:.1pt;height:.1pt;z-index:-251656704;mso-position-horizontal-relative:page" coordorigin="7019,178" coordsize="2,2">
            <v:shape id="_x0000_s1065" style="position:absolute;left:7019;top:178;width:2;height:2" coordorigin="7019,178" coordsize="0,0" path="m7019,178r,e" filled="f" strokecolor="#231f20">
              <v:path arrowok="t"/>
            </v:shape>
            <w10:wrap anchorx="page"/>
          </v:group>
        </w:pict>
      </w:r>
      <w:r>
        <w:pict>
          <v:group id="_x0000_s1062" style="position:absolute;margin-left:394.8pt;margin-top:8.9pt;width:.1pt;height:.1pt;z-index:-251655680;mso-position-horizontal-relative:page" coordorigin="7896,178" coordsize="2,2">
            <v:shape id="_x0000_s1063" style="position:absolute;left:7896;top:178;width:2;height:2" coordorigin="7896,178" coordsize="0,0" path="m7896,178r,e" filled="f" strokecolor="#231f20">
              <v:path arrowok="t"/>
            </v:shape>
            <w10:wrap anchorx="page"/>
          </v:group>
        </w:pict>
      </w:r>
      <w:r w:rsidR="00C928EE" w:rsidRPr="00C928EE">
        <w:t xml:space="preserve">Emil </w:t>
      </w:r>
      <w:proofErr w:type="spellStart"/>
      <w:r w:rsidR="00C928EE" w:rsidRPr="00C928EE">
        <w:t>Haecker</w:t>
      </w:r>
      <w:proofErr w:type="spellEnd"/>
      <w:r w:rsidR="00C928EE" w:rsidRPr="00C928EE">
        <w:t xml:space="preserve">, Karol Marks. </w:t>
      </w:r>
      <w:proofErr w:type="spellStart"/>
      <w:r w:rsidR="00C928EE" w:rsidRPr="00C928EE">
        <w:t>Jego</w:t>
      </w:r>
      <w:proofErr w:type="spellEnd"/>
      <w:r w:rsidR="00C928EE" w:rsidRPr="00C928EE">
        <w:t xml:space="preserve"> </w:t>
      </w:r>
      <w:proofErr w:type="spellStart"/>
      <w:r w:rsidR="00C928EE" w:rsidRPr="00C928EE">
        <w:t>żywot</w:t>
      </w:r>
      <w:proofErr w:type="spellEnd"/>
      <w:r w:rsidR="00C928EE" w:rsidRPr="00C928EE">
        <w:t xml:space="preserve"> </w:t>
      </w:r>
      <w:proofErr w:type="spellStart"/>
      <w:r w:rsidR="00C928EE" w:rsidRPr="00C928EE">
        <w:t>i</w:t>
      </w:r>
      <w:proofErr w:type="spellEnd"/>
      <w:r w:rsidR="00C928EE" w:rsidRPr="00C928EE">
        <w:t xml:space="preserve"> </w:t>
      </w:r>
      <w:proofErr w:type="spellStart"/>
      <w:r w:rsidR="00C928EE" w:rsidRPr="00C928EE">
        <w:t>nauki</w:t>
      </w:r>
      <w:proofErr w:type="spellEnd"/>
      <w:r w:rsidR="00C928EE" w:rsidRPr="00C928EE">
        <w:t xml:space="preserve">. </w:t>
      </w:r>
      <w:r w:rsidR="00C928EE" w:rsidRPr="00C928EE">
        <w:rPr>
          <w:lang w:val="pl-PL"/>
        </w:rPr>
        <w:t>W setną rocznicę urodzin  149</w:t>
      </w:r>
    </w:p>
    <w:p w:rsidR="00C928EE" w:rsidRDefault="00C928EE" w:rsidP="00C928EE">
      <w:pPr>
        <w:rPr>
          <w:lang w:val="pl-PL"/>
        </w:rPr>
      </w:pPr>
    </w:p>
    <w:p w:rsidR="00EA6B8A" w:rsidRPr="00C928EE" w:rsidRDefault="00A63780" w:rsidP="00C928EE">
      <w:pPr>
        <w:rPr>
          <w:lang w:val="pl-PL"/>
        </w:rPr>
      </w:pPr>
      <w:r>
        <w:pict>
          <v:group id="_x0000_s1060" style="position:absolute;margin-left:211.05pt;margin-top:19.8pt;width:.1pt;height:.1pt;z-index:-251654656;mso-position-horizontal-relative:page" coordorigin="4221,396" coordsize="2,2">
            <v:shape id="_x0000_s1061" style="position:absolute;left:4221;top:396;width:2;height:2" coordorigin="4221,396" coordsize="0,0" path="m4221,396r,e" filled="f" strokecolor="#231f20">
              <v:path arrowok="t"/>
            </v:shape>
            <w10:wrap anchorx="page"/>
          </v:group>
        </w:pict>
      </w:r>
      <w:r>
        <w:pict>
          <v:group id="_x0000_s1058" style="position:absolute;margin-left:394.8pt;margin-top:19.8pt;width:.1pt;height:.1pt;z-index:-251653632;mso-position-horizontal-relative:page" coordorigin="7896,396" coordsize="2,2">
            <v:shape id="_x0000_s1059" style="position:absolute;left:7896;top:396;width:2;height:2" coordorigin="7896,396" coordsize="0,0" path="m7896,396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Józef Dąbrowski-Grabiec (1876–1926)  173</w:t>
      </w:r>
    </w:p>
    <w:p w:rsidR="00EA6B8A" w:rsidRPr="00C928EE" w:rsidRDefault="00C928EE" w:rsidP="00C928EE">
      <w:pPr>
        <w:rPr>
          <w:lang w:val="pl-PL"/>
        </w:rPr>
      </w:pPr>
      <w:r w:rsidRPr="00A63780">
        <w:rPr>
          <w:lang w:val="pl-PL"/>
        </w:rPr>
        <w:t xml:space="preserve">Konrad Stefański (Józef Dąbrowski-Grabiec), Na dziś. </w:t>
      </w:r>
      <w:r w:rsidRPr="00C928EE">
        <w:rPr>
          <w:lang w:val="pl-PL"/>
        </w:rPr>
        <w:t xml:space="preserve">Zadania polityki socjalistycznej </w:t>
      </w:r>
      <w:r w:rsidR="00A63780">
        <w:pict>
          <v:group id="_x0000_s1056" style="position:absolute;margin-left:161.15pt;margin-top:8.9pt;width:.1pt;height:.1pt;z-index:-251652608;mso-position-horizontal-relative:page;mso-position-vertical-relative:text" coordorigin="3223,178" coordsize="2,2">
            <v:shape id="_x0000_s1057" style="position:absolute;left:3223;top:178;width:2;height:2" coordorigin="3223,178" coordsize="0,0" path="m3223,178r,e" filled="f" strokecolor="#231f20">
              <v:path arrowok="t"/>
            </v:shape>
            <w10:wrap anchorx="page"/>
          </v:group>
        </w:pict>
      </w:r>
      <w:r w:rsidR="00A63780">
        <w:pict>
          <v:group id="_x0000_s1054" style="position:absolute;margin-left:394.8pt;margin-top:8.9pt;width:.1pt;height:.1pt;z-index:-251651584;mso-position-horizontal-relative:page;mso-position-vertical-relative:text" coordorigin="7896,178" coordsize="2,2">
            <v:shape id="_x0000_s1055" style="position:absolute;left:7896;top:178;width:2;height:2" coordorigin="7896,178" coordsize="0,0" path="m7896,178r,e" filled="f" strokecolor="#231f20">
              <v:path arrowok="t"/>
            </v:shape>
            <w10:wrap anchorx="page"/>
          </v:group>
        </w:pict>
      </w:r>
      <w:r w:rsidRPr="00C928EE">
        <w:rPr>
          <w:lang w:val="pl-PL"/>
        </w:rPr>
        <w:t>w Zaborze rosyjskim</w:t>
      </w:r>
      <w:r>
        <w:rPr>
          <w:lang w:val="pl-PL"/>
        </w:rPr>
        <w:t xml:space="preserve">  </w:t>
      </w:r>
      <w:r w:rsidRPr="00C928EE">
        <w:rPr>
          <w:lang w:val="pl-PL"/>
        </w:rPr>
        <w:t>182</w:t>
      </w:r>
    </w:p>
    <w:p w:rsidR="00EA6B8A" w:rsidRPr="00C928EE" w:rsidRDefault="00EA6B8A" w:rsidP="00C928EE">
      <w:pPr>
        <w:rPr>
          <w:lang w:val="pl-PL"/>
        </w:rPr>
      </w:pPr>
    </w:p>
    <w:p w:rsidR="00C928EE" w:rsidRDefault="00A63780" w:rsidP="00C928EE">
      <w:pPr>
        <w:rPr>
          <w:lang w:val="pl-PL"/>
        </w:rPr>
      </w:pPr>
      <w:r>
        <w:pict>
          <v:group id="_x0000_s1052" style="position:absolute;margin-left:198.8pt;margin-top:8.4pt;width:.1pt;height:.1pt;z-index:-251650560;mso-position-horizontal-relative:page" coordorigin="3976,168" coordsize="2,2">
            <v:shape id="_x0000_s1053" style="position:absolute;left:3976;top:168;width:2;height:2" coordorigin="3976,168" coordsize="0,0" path="m3976,168r,e" filled="f" strokecolor="#231f20">
              <v:path arrowok="t"/>
            </v:shape>
            <w10:wrap anchorx="page"/>
          </v:group>
        </w:pict>
      </w:r>
      <w:r>
        <w:pict>
          <v:group id="_x0000_s1050" style="position:absolute;margin-left:394.8pt;margin-top:8.4pt;width:.1pt;height:.1pt;z-index:-251649536;mso-position-horizontal-relative:page" coordorigin="7896,168" coordsize="2,2">
            <v:shape id="_x0000_s1051" style="position:absolute;left:7896;top:168;width:2;height:2" coordorigin="7896,168" coordsize="0,0" path="m7896,168r,e" filled="f" strokecolor="#231f20">
              <v:path arrowok="t"/>
            </v:shape>
            <w10:wrap anchorx="page"/>
          </v:group>
        </w:pict>
      </w:r>
      <w:r>
        <w:pict>
          <v:group id="_x0000_s1048" style="position:absolute;margin-left:283.6pt;margin-top:19.3pt;width:.1pt;height:.1pt;z-index:-251648512;mso-position-horizontal-relative:page" coordorigin="5672,386" coordsize="2,2">
            <v:shape id="_x0000_s1049" style="position:absolute;left:5672;top:386;width:2;height:2" coordorigin="5672,386" coordsize="0,0" path="m5672,386r,e" filled="f" strokecolor="#231f20">
              <v:path arrowok="t"/>
            </v:shape>
            <w10:wrap anchorx="page"/>
          </v:group>
        </w:pict>
      </w:r>
      <w:r>
        <w:pict>
          <v:group id="_x0000_s1046" style="position:absolute;margin-left:394.8pt;margin-top:19.3pt;width:.1pt;height:.1pt;z-index:-251647488;mso-position-horizontal-relative:page" coordorigin="7896,386" coordsize="2,2">
            <v:shape id="_x0000_s1047" style="position:absolute;left:7896;top:386;width:2;height:2" coordorigin="7896,386" coordsize="0,0" path="m7896,386r,e" filled="f" strokecolor="#231f20">
              <v:path arrowok="t"/>
            </v:shape>
            <w10:wrap anchorx="page"/>
          </v:group>
        </w:pict>
      </w:r>
      <w:proofErr w:type="spellStart"/>
      <w:r w:rsidR="00C928EE" w:rsidRPr="00C928EE">
        <w:rPr>
          <w:lang w:val="pl-PL"/>
        </w:rPr>
        <w:t>Stanisłw</w:t>
      </w:r>
      <w:proofErr w:type="spellEnd"/>
      <w:r w:rsidR="00C928EE" w:rsidRPr="00C928EE">
        <w:rPr>
          <w:lang w:val="pl-PL"/>
        </w:rPr>
        <w:t xml:space="preserve"> </w:t>
      </w:r>
      <w:proofErr w:type="spellStart"/>
      <w:r w:rsidR="00C928EE" w:rsidRPr="00C928EE">
        <w:rPr>
          <w:lang w:val="pl-PL"/>
        </w:rPr>
        <w:t>Loewenstein</w:t>
      </w:r>
      <w:proofErr w:type="spellEnd"/>
      <w:r w:rsidR="00C928EE" w:rsidRPr="00C928EE">
        <w:rPr>
          <w:lang w:val="pl-PL"/>
        </w:rPr>
        <w:t xml:space="preserve"> (1890–1944)  197</w:t>
      </w:r>
    </w:p>
    <w:p w:rsidR="00EA6B8A" w:rsidRPr="00C928EE" w:rsidRDefault="00C928EE" w:rsidP="00C928EE">
      <w:pPr>
        <w:rPr>
          <w:lang w:val="pl-PL"/>
        </w:rPr>
      </w:pPr>
      <w:proofErr w:type="spellStart"/>
      <w:r w:rsidRPr="00C928EE">
        <w:rPr>
          <w:lang w:val="pl-PL"/>
        </w:rPr>
        <w:t>Les</w:t>
      </w:r>
      <w:proofErr w:type="spellEnd"/>
      <w:r w:rsidRPr="00C928EE">
        <w:rPr>
          <w:lang w:val="pl-PL"/>
        </w:rPr>
        <w:t xml:space="preserve"> (Stanisław </w:t>
      </w:r>
      <w:proofErr w:type="spellStart"/>
      <w:r w:rsidRPr="00C928EE">
        <w:rPr>
          <w:lang w:val="pl-PL"/>
        </w:rPr>
        <w:t>Loewenstein</w:t>
      </w:r>
      <w:proofErr w:type="spellEnd"/>
      <w:r w:rsidRPr="00C928EE">
        <w:rPr>
          <w:lang w:val="pl-PL"/>
        </w:rPr>
        <w:t>), Ostatnie Zjazdy młodzieży</w:t>
      </w:r>
      <w:r>
        <w:rPr>
          <w:lang w:val="pl-PL"/>
        </w:rPr>
        <w:t xml:space="preserve">  </w:t>
      </w:r>
      <w:r w:rsidRPr="00C928EE">
        <w:rPr>
          <w:lang w:val="pl-PL"/>
        </w:rPr>
        <w:t>204</w:t>
      </w:r>
    </w:p>
    <w:p w:rsidR="00EA6B8A" w:rsidRPr="00C928EE" w:rsidRDefault="00EA6B8A" w:rsidP="00C928EE">
      <w:pPr>
        <w:rPr>
          <w:lang w:val="pl-PL"/>
        </w:rPr>
      </w:pPr>
    </w:p>
    <w:p w:rsidR="00C928EE" w:rsidRDefault="00A63780" w:rsidP="00C928EE">
      <w:pPr>
        <w:rPr>
          <w:lang w:val="pl-PL"/>
        </w:rPr>
      </w:pPr>
      <w:r>
        <w:pict>
          <v:group id="_x0000_s1044" style="position:absolute;margin-left:188.55pt;margin-top:8.4pt;width:.1pt;height:.1pt;z-index:-251646464;mso-position-horizontal-relative:page" coordorigin="3771,168" coordsize="2,2">
            <v:shape id="_x0000_s1045" style="position:absolute;left:3771;top:168;width:2;height:2" coordorigin="3771,168" coordsize="0,0" path="m3771,168r,e" filled="f" strokecolor="#231f20">
              <v:path arrowok="t"/>
            </v:shape>
            <w10:wrap anchorx="page"/>
          </v:group>
        </w:pict>
      </w:r>
      <w:r>
        <w:pict>
          <v:group id="_x0000_s1042" style="position:absolute;margin-left:394.8pt;margin-top:8.4pt;width:.1pt;height:.1pt;z-index:-251645440;mso-position-horizontal-relative:page" coordorigin="7896,168" coordsize="2,2">
            <v:shape id="_x0000_s1043" style="position:absolute;left:7896;top:168;width:2;height:2" coordorigin="7896,168" coordsize="0,0" path="m7896,168r,e" filled="f" strokecolor="#231f20">
              <v:path arrowok="t"/>
            </v:shape>
            <w10:wrap anchorx="page"/>
          </v:group>
        </w:pict>
      </w:r>
      <w:r>
        <w:pict>
          <v:group id="_x0000_s1040" style="position:absolute;margin-left:313.85pt;margin-top:19.3pt;width:.1pt;height:.1pt;z-index:-251644416;mso-position-horizontal-relative:page" coordorigin="6277,386" coordsize="2,2">
            <v:shape id="_x0000_s1041" style="position:absolute;left:6277;top:386;width:2;height:2" coordorigin="6277,386" coordsize="0,0" path="m6277,386r,e" filled="f" strokecolor="#231f20">
              <v:path arrowok="t"/>
            </v:shape>
            <w10:wrap anchorx="page"/>
          </v:group>
        </w:pict>
      </w:r>
      <w:r>
        <w:pict>
          <v:group id="_x0000_s1038" style="position:absolute;margin-left:394.8pt;margin-top:19.3pt;width:.1pt;height:.1pt;z-index:-251643392;mso-position-horizontal-relative:page" coordorigin="7896,386" coordsize="2,2">
            <v:shape id="_x0000_s1039" style="position:absolute;left:7896;top:386;width:2;height:2" coordorigin="7896,386" coordsize="0,0" path="m7896,386r,e" filled="f" strokecolor="#231f20">
              <v:path arrowok="t"/>
            </v:shape>
            <w10:wrap anchorx="page"/>
          </v:group>
        </w:pict>
      </w:r>
      <w:r>
        <w:pict>
          <v:group id="_x0000_s1036" style="position:absolute;margin-left:297.25pt;margin-top:30.15pt;width:.1pt;height:.1pt;z-index:-251642368;mso-position-horizontal-relative:page" coordorigin="5945,603" coordsize="2,2">
            <v:shape id="_x0000_s1037" style="position:absolute;left:5945;top:603;width:2;height:2" coordorigin="5945,603" coordsize="0,0" path="m5945,603r,e" filled="f" strokecolor="#231f20">
              <v:path arrowok="t"/>
            </v:shape>
            <w10:wrap anchorx="page"/>
          </v:group>
        </w:pict>
      </w:r>
      <w:r>
        <w:pict>
          <v:group id="_x0000_s1034" style="position:absolute;margin-left:394.8pt;margin-top:30.15pt;width:.1pt;height:.1pt;z-index:-251641344;mso-position-horizontal-relative:page" coordorigin="7896,603" coordsize="2,2">
            <v:shape id="_x0000_s1035" style="position:absolute;left:7896;top:603;width:2;height:2" coordorigin="7896,603" coordsize="0,0" path="m7896,603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Wincenty Gorzycki (1893–1923)  211</w:t>
      </w:r>
    </w:p>
    <w:p w:rsidR="00C928EE" w:rsidRDefault="00C928EE" w:rsidP="00C928EE">
      <w:pPr>
        <w:rPr>
          <w:lang w:val="pl-PL"/>
        </w:rPr>
      </w:pPr>
      <w:r w:rsidRPr="00C928EE">
        <w:rPr>
          <w:lang w:val="pl-PL"/>
        </w:rPr>
        <w:t xml:space="preserve">Zygmunt </w:t>
      </w:r>
      <w:proofErr w:type="spellStart"/>
      <w:r w:rsidRPr="00C928EE">
        <w:rPr>
          <w:lang w:val="pl-PL"/>
        </w:rPr>
        <w:t>Narski</w:t>
      </w:r>
      <w:proofErr w:type="spellEnd"/>
      <w:r w:rsidRPr="00C928EE">
        <w:rPr>
          <w:lang w:val="pl-PL"/>
        </w:rPr>
        <w:t xml:space="preserve"> (Wincenty Gorzycki), Maksymalizm społeczny</w:t>
      </w:r>
      <w:r>
        <w:rPr>
          <w:lang w:val="pl-PL"/>
        </w:rPr>
        <w:t xml:space="preserve">  </w:t>
      </w:r>
      <w:r w:rsidRPr="00C928EE">
        <w:rPr>
          <w:lang w:val="pl-PL"/>
        </w:rPr>
        <w:t>217</w:t>
      </w:r>
    </w:p>
    <w:p w:rsidR="00EA6B8A" w:rsidRPr="00C928EE" w:rsidRDefault="00C928EE" w:rsidP="00C928EE">
      <w:pPr>
        <w:rPr>
          <w:lang w:val="pl-PL"/>
        </w:rPr>
      </w:pPr>
      <w:r w:rsidRPr="00C928EE">
        <w:rPr>
          <w:lang w:val="pl-PL"/>
        </w:rPr>
        <w:t xml:space="preserve">Zygmunt </w:t>
      </w:r>
      <w:proofErr w:type="spellStart"/>
      <w:r w:rsidRPr="00C928EE">
        <w:rPr>
          <w:lang w:val="pl-PL"/>
        </w:rPr>
        <w:t>Narski</w:t>
      </w:r>
      <w:proofErr w:type="spellEnd"/>
      <w:r w:rsidRPr="00C928EE">
        <w:rPr>
          <w:lang w:val="pl-PL"/>
        </w:rPr>
        <w:t xml:space="preserve"> (Wincenty Gorzycki), O zmianę stanowisk</w:t>
      </w:r>
      <w:r>
        <w:rPr>
          <w:lang w:val="pl-PL"/>
        </w:rPr>
        <w:t xml:space="preserve">  </w:t>
      </w:r>
      <w:r w:rsidRPr="00C928EE">
        <w:rPr>
          <w:lang w:val="pl-PL"/>
        </w:rPr>
        <w:t>222</w:t>
      </w:r>
    </w:p>
    <w:p w:rsidR="00EA6B8A" w:rsidRPr="00C928EE" w:rsidRDefault="00EA6B8A" w:rsidP="00C928EE">
      <w:pPr>
        <w:rPr>
          <w:lang w:val="pl-PL"/>
        </w:rPr>
      </w:pPr>
    </w:p>
    <w:p w:rsidR="00C928EE" w:rsidRDefault="00A63780" w:rsidP="00C928EE">
      <w:pPr>
        <w:rPr>
          <w:lang w:val="pl-PL"/>
        </w:rPr>
      </w:pPr>
      <w:r>
        <w:pict>
          <v:group id="_x0000_s1032" style="position:absolute;margin-left:122.65pt;margin-top:8.4pt;width:.1pt;height:.1pt;z-index:-251640320;mso-position-horizontal-relative:page" coordorigin="2453,168" coordsize="2,2">
            <v:shape id="_x0000_s1033" style="position:absolute;left:2453;top:168;width:2;height:2" coordorigin="2453,168" coordsize="0,0" path="m2453,168r,e" filled="f" strokecolor="#231f20">
              <v:path arrowok="t"/>
            </v:shape>
            <w10:wrap anchorx="page"/>
          </v:group>
        </w:pict>
      </w:r>
      <w:r>
        <w:pict>
          <v:group id="_x0000_s1030" style="position:absolute;margin-left:394.8pt;margin-top:8.4pt;width:.1pt;height:.1pt;z-index:-251639296;mso-position-horizontal-relative:page" coordorigin="7896,168" coordsize="2,2">
            <v:shape id="_x0000_s1031" style="position:absolute;left:7896;top:168;width:2;height:2" coordorigin="7896,168" coordsize="0,0" path="m7896,168r,e" filled="f" strokecolor="#231f20">
              <v:path arrowok="t"/>
            </v:shape>
            <w10:wrap anchorx="page"/>
          </v:group>
        </w:pict>
      </w:r>
      <w:r>
        <w:pict>
          <v:group id="_x0000_s1028" style="position:absolute;margin-left:121.55pt;margin-top:25.25pt;width:.1pt;height:.1pt;z-index:-251638272;mso-position-horizontal-relative:page" coordorigin="2431,505" coordsize="2,2">
            <v:shape id="_x0000_s1029" style="position:absolute;left:2431;top:505;width:2;height:2" coordorigin="2431,505" coordsize="0,0" path="m2431,505r,e" filled="f" strokecolor="#231f20">
              <v:path arrowok="t"/>
            </v:shape>
            <w10:wrap anchorx="page"/>
          </v:group>
        </w:pict>
      </w:r>
      <w:r>
        <w:pict>
          <v:group id="_x0000_s1026" style="position:absolute;margin-left:394.8pt;margin-top:25.25pt;width:.1pt;height:.1pt;z-index:-251637248;mso-position-horizontal-relative:page" coordorigin="7896,505" coordsize="2,2">
            <v:shape id="_x0000_s1027" style="position:absolute;left:7896;top:505;width:2;height:2" coordorigin="7896,505" coordsize="0,0" path="m7896,505r,e" filled="f" strokecolor="#231f20">
              <v:path arrowok="t"/>
            </v:shape>
            <w10:wrap anchorx="page"/>
          </v:group>
        </w:pict>
      </w:r>
      <w:r w:rsidR="00C928EE" w:rsidRPr="00C928EE">
        <w:rPr>
          <w:lang w:val="pl-PL"/>
        </w:rPr>
        <w:t>Źródła ilustracji</w:t>
      </w:r>
      <w:r w:rsidR="00C928EE">
        <w:rPr>
          <w:lang w:val="pl-PL"/>
        </w:rPr>
        <w:t xml:space="preserve">  </w:t>
      </w:r>
      <w:r w:rsidR="00C928EE" w:rsidRPr="00C928EE">
        <w:rPr>
          <w:lang w:val="pl-PL"/>
        </w:rPr>
        <w:t>227</w:t>
      </w:r>
    </w:p>
    <w:p w:rsidR="00C928EE" w:rsidRDefault="00C928EE" w:rsidP="00C928EE">
      <w:pPr>
        <w:rPr>
          <w:lang w:val="pl-PL"/>
        </w:rPr>
      </w:pPr>
    </w:p>
    <w:p w:rsidR="00EA6B8A" w:rsidRPr="00C928EE" w:rsidRDefault="00C928EE" w:rsidP="00C928EE">
      <w:pPr>
        <w:rPr>
          <w:lang w:val="pl-PL"/>
        </w:rPr>
      </w:pPr>
      <w:r w:rsidRPr="00C928EE">
        <w:rPr>
          <w:lang w:val="pl-PL"/>
        </w:rPr>
        <w:t>Indeks osobowy</w:t>
      </w:r>
      <w:bookmarkStart w:id="0" w:name="_GoBack"/>
      <w:bookmarkEnd w:id="0"/>
      <w:r>
        <w:rPr>
          <w:lang w:val="pl-PL"/>
        </w:rPr>
        <w:t xml:space="preserve">  </w:t>
      </w:r>
      <w:r w:rsidRPr="00C928EE">
        <w:rPr>
          <w:lang w:val="pl-PL"/>
        </w:rPr>
        <w:t>229</w:t>
      </w:r>
    </w:p>
    <w:sectPr w:rsidR="00EA6B8A" w:rsidRPr="00C928EE">
      <w:type w:val="continuous"/>
      <w:pgSz w:w="9808" w:h="14180"/>
      <w:pgMar w:top="130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6B8A"/>
    <w:rsid w:val="00A63780"/>
    <w:rsid w:val="00C928EE"/>
    <w:rsid w:val="00E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rFonts w:ascii="Times New Roman" w:eastAsia="Times New Roman" w:hAnsi="Times New Roman"/>
      <w:sz w:val="18"/>
      <w:szCs w:val="18"/>
      <w:u w:val="sing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E13785F2</Template>
  <TotalTime>5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2015-12-01T09:52:00Z</dcterms:created>
  <dcterms:modified xsi:type="dcterms:W3CDTF">2015-12-01T09:05:00Z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