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97" w:rsidRPr="004D45C1" w:rsidRDefault="004D45C1" w:rsidP="004D45C1">
      <w:pPr>
        <w:ind w:left="117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Wstęp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9</w:t>
      </w:r>
    </w:p>
    <w:p w:rsidR="004D45C1" w:rsidRDefault="004D45C1" w:rsidP="004D45C1">
      <w:pPr>
        <w:ind w:left="117"/>
        <w:rPr>
          <w:rFonts w:ascii="Tahoma"/>
          <w:color w:val="231F20"/>
          <w:sz w:val="18"/>
          <w:lang w:val="pl-PL"/>
        </w:rPr>
      </w:pPr>
    </w:p>
    <w:p w:rsidR="00113797" w:rsidRPr="004D45C1" w:rsidRDefault="004D45C1" w:rsidP="004D45C1">
      <w:pPr>
        <w:ind w:left="117"/>
        <w:rPr>
          <w:rFonts w:ascii="Calibri" w:eastAsia="Calibri" w:hAnsi="Calibri" w:cs="Calibri"/>
          <w:sz w:val="18"/>
          <w:szCs w:val="18"/>
          <w:lang w:val="pl-PL"/>
        </w:rPr>
      </w:pPr>
      <w:r w:rsidRPr="004D45C1">
        <w:rPr>
          <w:rFonts w:ascii="Tahoma"/>
          <w:color w:val="231F20"/>
          <w:sz w:val="18"/>
          <w:lang w:val="pl-PL"/>
        </w:rPr>
        <w:t>Anna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Chmielarz</w:t>
      </w:r>
      <w:r w:rsidRPr="004D45C1">
        <w:rPr>
          <w:rFonts w:ascii="Tahoma"/>
          <w:color w:val="231F20"/>
          <w:sz w:val="18"/>
          <w:lang w:val="pl-PL"/>
        </w:rPr>
        <w:t>-Gr</w:t>
      </w:r>
      <w:r w:rsidRPr="004D45C1">
        <w:rPr>
          <w:rFonts w:ascii="Tahoma"/>
          <w:color w:val="231F20"/>
          <w:sz w:val="18"/>
          <w:lang w:val="pl-PL"/>
        </w:rPr>
        <w:t>ochal</w:t>
      </w:r>
      <w:r>
        <w:rPr>
          <w:rFonts w:ascii="Tahoma"/>
          <w:color w:val="231F20"/>
          <w:sz w:val="18"/>
          <w:lang w:val="pl-PL"/>
        </w:rPr>
        <w:t xml:space="preserve">, </w:t>
      </w:r>
      <w:r w:rsidRPr="004D45C1">
        <w:rPr>
          <w:rFonts w:ascii="Calibri" w:hAnsi="Calibri"/>
          <w:b/>
          <w:color w:val="231F20"/>
          <w:sz w:val="18"/>
          <w:lang w:val="pl-PL"/>
        </w:rPr>
        <w:t>Inicjo</w:t>
      </w:r>
      <w:r w:rsidRPr="004D45C1">
        <w:rPr>
          <w:rFonts w:ascii="Calibri" w:hAnsi="Calibri"/>
          <w:b/>
          <w:color w:val="231F20"/>
          <w:sz w:val="18"/>
          <w:lang w:val="pl-PL"/>
        </w:rPr>
        <w:t>wanie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przez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Prezy</w:t>
      </w:r>
      <w:r w:rsidRPr="004D45C1">
        <w:rPr>
          <w:rFonts w:ascii="Calibri" w:hAnsi="Calibri"/>
          <w:b/>
          <w:color w:val="231F20"/>
          <w:sz w:val="18"/>
          <w:lang w:val="pl-PL"/>
        </w:rPr>
        <w:t>dent</w:t>
      </w:r>
      <w:r w:rsidRPr="004D45C1">
        <w:rPr>
          <w:rFonts w:ascii="Calibri" w:hAnsi="Calibri"/>
          <w:b/>
          <w:color w:val="231F20"/>
          <w:sz w:val="18"/>
          <w:lang w:val="pl-PL"/>
        </w:rPr>
        <w:t>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Rzecz</w:t>
      </w:r>
      <w:r w:rsidRPr="004D45C1">
        <w:rPr>
          <w:rFonts w:ascii="Calibri" w:hAnsi="Calibri"/>
          <w:b/>
          <w:color w:val="231F20"/>
          <w:sz w:val="18"/>
          <w:lang w:val="pl-PL"/>
        </w:rPr>
        <w:t>ypo</w:t>
      </w:r>
      <w:r w:rsidRPr="004D45C1">
        <w:rPr>
          <w:rFonts w:ascii="Calibri" w:hAnsi="Calibri"/>
          <w:b/>
          <w:color w:val="231F20"/>
          <w:sz w:val="18"/>
          <w:lang w:val="pl-PL"/>
        </w:rPr>
        <w:t>spolit</w:t>
      </w:r>
      <w:r w:rsidRPr="004D45C1">
        <w:rPr>
          <w:rFonts w:ascii="Calibri" w:hAnsi="Calibri"/>
          <w:b/>
          <w:color w:val="231F20"/>
          <w:sz w:val="18"/>
          <w:lang w:val="pl-PL"/>
        </w:rPr>
        <w:t>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Polskiej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</w:t>
      </w:r>
      <w:r w:rsidRPr="004D45C1">
        <w:rPr>
          <w:rFonts w:ascii="Calibri" w:hAnsi="Calibri"/>
          <w:b/>
          <w:color w:val="231F20"/>
          <w:sz w:val="18"/>
          <w:lang w:val="pl-PL"/>
        </w:rPr>
        <w:t>ew</w:t>
      </w:r>
      <w:r w:rsidRPr="004D45C1">
        <w:rPr>
          <w:rFonts w:ascii="Calibri" w:hAnsi="Calibri"/>
          <w:b/>
          <w:color w:val="231F20"/>
          <w:sz w:val="18"/>
          <w:lang w:val="pl-PL"/>
        </w:rPr>
        <w:t>ency</w:t>
      </w:r>
      <w:r w:rsidRPr="004D45C1">
        <w:rPr>
          <w:rFonts w:ascii="Calibri" w:hAnsi="Calibri"/>
          <w:b/>
          <w:color w:val="231F20"/>
          <w:sz w:val="18"/>
          <w:lang w:val="pl-PL"/>
        </w:rPr>
        <w:t>jnej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kontroli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konstytu</w:t>
      </w:r>
      <w:r w:rsidRPr="004D45C1">
        <w:rPr>
          <w:rFonts w:ascii="Calibri" w:hAnsi="Calibri"/>
          <w:b/>
          <w:color w:val="231F20"/>
          <w:sz w:val="18"/>
          <w:lang w:val="pl-PL"/>
        </w:rPr>
        <w:t>cy</w:t>
      </w:r>
      <w:r w:rsidRPr="004D45C1">
        <w:rPr>
          <w:rFonts w:ascii="Calibri" w:hAnsi="Calibri"/>
          <w:b/>
          <w:color w:val="231F20"/>
          <w:sz w:val="18"/>
          <w:lang w:val="pl-PL"/>
        </w:rPr>
        <w:t>jno</w:t>
      </w:r>
      <w:r w:rsidRPr="004D45C1">
        <w:rPr>
          <w:rFonts w:ascii="Calibri" w:hAnsi="Calibri"/>
          <w:b/>
          <w:color w:val="231F20"/>
          <w:sz w:val="18"/>
          <w:lang w:val="pl-PL"/>
        </w:rPr>
        <w:t>ści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</w:t>
      </w:r>
      <w:r w:rsidRPr="004D45C1">
        <w:rPr>
          <w:rFonts w:ascii="Calibri" w:hAnsi="Calibri"/>
          <w:b/>
          <w:color w:val="231F20"/>
          <w:sz w:val="18"/>
          <w:lang w:val="pl-PL"/>
        </w:rPr>
        <w:t>aw</w:t>
      </w:r>
      <w:r w:rsidRPr="004D45C1">
        <w:rPr>
          <w:rFonts w:ascii="Calibri" w:hAnsi="Calibri"/>
          <w:b/>
          <w:color w:val="231F20"/>
          <w:sz w:val="18"/>
          <w:lang w:val="pl-PL"/>
        </w:rPr>
        <w:t>a</w:t>
      </w:r>
      <w:r w:rsidRPr="004D45C1">
        <w:rPr>
          <w:rFonts w:ascii="Calibri" w:hAnsi="Calibri"/>
          <w:b/>
          <w:color w:val="231F20"/>
          <w:sz w:val="18"/>
          <w:lang w:val="pl-PL"/>
        </w:rPr>
        <w:tab/>
        <w:t>11</w:t>
      </w:r>
    </w:p>
    <w:p w:rsidR="00113797" w:rsidRPr="004D45C1" w:rsidRDefault="004D45C1" w:rsidP="004D45C1">
      <w:pPr>
        <w:numPr>
          <w:ilvl w:val="0"/>
          <w:numId w:val="9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Wpr</w:t>
      </w:r>
      <w:r w:rsidRPr="004D45C1">
        <w:rPr>
          <w:rFonts w:ascii="Tahoma"/>
          <w:color w:val="231F20"/>
          <w:sz w:val="18"/>
        </w:rPr>
        <w:t>o</w:t>
      </w:r>
      <w:r w:rsidRPr="004D45C1">
        <w:rPr>
          <w:rFonts w:ascii="Tahoma"/>
          <w:color w:val="231F20"/>
          <w:sz w:val="18"/>
        </w:rPr>
        <w:t>w</w:t>
      </w:r>
      <w:r w:rsidRPr="004D45C1">
        <w:rPr>
          <w:rFonts w:ascii="Tahoma"/>
          <w:color w:val="231F20"/>
          <w:sz w:val="18"/>
        </w:rPr>
        <w:t>adz</w:t>
      </w:r>
      <w:r w:rsidRPr="004D45C1">
        <w:rPr>
          <w:rFonts w:ascii="Tahoma"/>
          <w:color w:val="231F20"/>
          <w:sz w:val="18"/>
        </w:rPr>
        <w:t>enie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11</w:t>
      </w:r>
    </w:p>
    <w:p w:rsidR="00113797" w:rsidRPr="004D45C1" w:rsidRDefault="004D45C1" w:rsidP="004D45C1">
      <w:pPr>
        <w:numPr>
          <w:ilvl w:val="0"/>
          <w:numId w:val="9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/>
          <w:color w:val="231F20"/>
          <w:sz w:val="18"/>
          <w:lang w:val="pl-PL"/>
        </w:rPr>
        <w:t>Legitymacja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</w:t>
      </w:r>
      <w:r w:rsidRPr="004D45C1">
        <w:rPr>
          <w:rFonts w:ascii="Tahoma"/>
          <w:color w:val="231F20"/>
          <w:sz w:val="18"/>
          <w:lang w:val="pl-PL"/>
        </w:rPr>
        <w:t>ezy</w:t>
      </w:r>
      <w:r w:rsidRPr="004D45C1">
        <w:rPr>
          <w:rFonts w:ascii="Tahoma"/>
          <w:color w:val="231F20"/>
          <w:sz w:val="18"/>
          <w:lang w:val="pl-PL"/>
        </w:rPr>
        <w:t>dent</w:t>
      </w:r>
      <w:r w:rsidRPr="004D45C1">
        <w:rPr>
          <w:rFonts w:ascii="Tahoma"/>
          <w:color w:val="231F20"/>
          <w:sz w:val="18"/>
          <w:lang w:val="pl-PL"/>
        </w:rPr>
        <w:t>a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Rzecz</w:t>
      </w:r>
      <w:r w:rsidRPr="004D45C1">
        <w:rPr>
          <w:rFonts w:ascii="Tahoma"/>
          <w:color w:val="231F20"/>
          <w:sz w:val="18"/>
          <w:lang w:val="pl-PL"/>
        </w:rPr>
        <w:t>ypospolit</w:t>
      </w:r>
      <w:r w:rsidRPr="004D45C1">
        <w:rPr>
          <w:rFonts w:ascii="Tahoma"/>
          <w:color w:val="231F20"/>
          <w:sz w:val="18"/>
          <w:lang w:val="pl-PL"/>
        </w:rPr>
        <w:t>ej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do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inicjo</w:t>
      </w:r>
      <w:r w:rsidRPr="004D45C1">
        <w:rPr>
          <w:rFonts w:ascii="Tahoma"/>
          <w:color w:val="231F20"/>
          <w:sz w:val="18"/>
          <w:lang w:val="pl-PL"/>
        </w:rPr>
        <w:t>w</w:t>
      </w:r>
      <w:r w:rsidRPr="004D45C1">
        <w:rPr>
          <w:rFonts w:ascii="Tahoma"/>
          <w:color w:val="231F20"/>
          <w:sz w:val="18"/>
          <w:lang w:val="pl-PL"/>
        </w:rPr>
        <w:t>ania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kontroli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</w:t>
      </w:r>
      <w:r w:rsidRPr="004D45C1">
        <w:rPr>
          <w:rFonts w:ascii="Tahoma"/>
          <w:color w:val="231F20"/>
          <w:sz w:val="18"/>
          <w:lang w:val="pl-PL"/>
        </w:rPr>
        <w:t>ewencyjnej</w:t>
      </w:r>
      <w:r w:rsidRPr="004D45C1">
        <w:rPr>
          <w:rFonts w:ascii="Times New Roman"/>
          <w:color w:val="231F20"/>
          <w:sz w:val="18"/>
          <w:lang w:val="pl-PL"/>
        </w:rPr>
        <w:tab/>
      </w:r>
      <w:r w:rsidRPr="004D45C1">
        <w:rPr>
          <w:rFonts w:ascii="Tahoma"/>
          <w:color w:val="231F20"/>
          <w:sz w:val="18"/>
          <w:lang w:val="pl-PL"/>
        </w:rPr>
        <w:t>12</w:t>
      </w:r>
    </w:p>
    <w:p w:rsidR="00113797" w:rsidRPr="004D45C1" w:rsidRDefault="004D45C1" w:rsidP="004D45C1">
      <w:pPr>
        <w:numPr>
          <w:ilvl w:val="0"/>
          <w:numId w:val="9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/>
          <w:color w:val="231F20"/>
          <w:sz w:val="18"/>
          <w:lang w:val="pl-PL"/>
        </w:rPr>
        <w:t>Zakres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</w:t>
      </w:r>
      <w:r w:rsidRPr="004D45C1">
        <w:rPr>
          <w:rFonts w:ascii="Tahoma"/>
          <w:color w:val="231F20"/>
          <w:sz w:val="18"/>
          <w:lang w:val="pl-PL"/>
        </w:rPr>
        <w:t>z</w:t>
      </w:r>
      <w:r w:rsidRPr="004D45C1">
        <w:rPr>
          <w:rFonts w:ascii="Tahoma"/>
          <w:color w:val="231F20"/>
          <w:sz w:val="18"/>
          <w:lang w:val="pl-PL"/>
        </w:rPr>
        <w:t>edmioto</w:t>
      </w:r>
      <w:r w:rsidRPr="004D45C1">
        <w:rPr>
          <w:rFonts w:ascii="Tahoma"/>
          <w:color w:val="231F20"/>
          <w:sz w:val="18"/>
          <w:lang w:val="pl-PL"/>
        </w:rPr>
        <w:t>wy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wniosk</w:t>
      </w:r>
      <w:r w:rsidRPr="004D45C1">
        <w:rPr>
          <w:rFonts w:ascii="Tahoma"/>
          <w:color w:val="231F20"/>
          <w:sz w:val="18"/>
          <w:lang w:val="pl-PL"/>
        </w:rPr>
        <w:t>u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i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wzorzec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kontroli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</w:t>
      </w:r>
      <w:r w:rsidRPr="004D45C1">
        <w:rPr>
          <w:rFonts w:ascii="Tahoma"/>
          <w:color w:val="231F20"/>
          <w:sz w:val="18"/>
          <w:lang w:val="pl-PL"/>
        </w:rPr>
        <w:t>ewencyjnej</w:t>
      </w:r>
      <w:r w:rsidRPr="004D45C1">
        <w:rPr>
          <w:rFonts w:ascii="Times New Roman"/>
          <w:color w:val="231F20"/>
          <w:sz w:val="18"/>
          <w:lang w:val="pl-PL"/>
        </w:rPr>
        <w:tab/>
      </w:r>
      <w:r w:rsidRPr="004D45C1">
        <w:rPr>
          <w:rFonts w:ascii="Tahoma"/>
          <w:color w:val="231F20"/>
          <w:sz w:val="18"/>
          <w:lang w:val="pl-PL"/>
        </w:rPr>
        <w:t>16</w:t>
      </w:r>
    </w:p>
    <w:p w:rsidR="00113797" w:rsidRPr="004D45C1" w:rsidRDefault="004D45C1" w:rsidP="004D45C1">
      <w:pPr>
        <w:numPr>
          <w:ilvl w:val="0"/>
          <w:numId w:val="9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/>
          <w:color w:val="231F20"/>
          <w:sz w:val="18"/>
          <w:lang w:val="pl-PL"/>
        </w:rPr>
        <w:t>Proc</w:t>
      </w:r>
      <w:r w:rsidRPr="004D45C1">
        <w:rPr>
          <w:rFonts w:ascii="Tahoma"/>
          <w:color w:val="231F20"/>
          <w:sz w:val="18"/>
          <w:lang w:val="pl-PL"/>
        </w:rPr>
        <w:t>edur</w:t>
      </w:r>
      <w:r w:rsidRPr="004D45C1">
        <w:rPr>
          <w:rFonts w:ascii="Tahoma"/>
          <w:color w:val="231F20"/>
          <w:sz w:val="18"/>
          <w:lang w:val="pl-PL"/>
        </w:rPr>
        <w:t>alne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aspekty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inicjo</w:t>
      </w:r>
      <w:r w:rsidRPr="004D45C1">
        <w:rPr>
          <w:rFonts w:ascii="Tahoma"/>
          <w:color w:val="231F20"/>
          <w:sz w:val="18"/>
          <w:lang w:val="pl-PL"/>
        </w:rPr>
        <w:t>w</w:t>
      </w:r>
      <w:r w:rsidRPr="004D45C1">
        <w:rPr>
          <w:rFonts w:ascii="Tahoma"/>
          <w:color w:val="231F20"/>
          <w:sz w:val="18"/>
          <w:lang w:val="pl-PL"/>
        </w:rPr>
        <w:t>ania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kontroli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</w:t>
      </w:r>
      <w:r w:rsidRPr="004D45C1">
        <w:rPr>
          <w:rFonts w:ascii="Tahoma"/>
          <w:color w:val="231F20"/>
          <w:sz w:val="18"/>
          <w:lang w:val="pl-PL"/>
        </w:rPr>
        <w:t>ewencyjnej</w:t>
      </w:r>
      <w:r w:rsidRPr="004D45C1">
        <w:rPr>
          <w:rFonts w:ascii="Times New Roman"/>
          <w:color w:val="231F20"/>
          <w:sz w:val="18"/>
          <w:lang w:val="pl-PL"/>
        </w:rPr>
        <w:tab/>
      </w:r>
      <w:r w:rsidRPr="004D45C1">
        <w:rPr>
          <w:rFonts w:ascii="Tahoma"/>
          <w:color w:val="231F20"/>
          <w:sz w:val="18"/>
          <w:lang w:val="pl-PL"/>
        </w:rPr>
        <w:t>18</w:t>
      </w:r>
    </w:p>
    <w:p w:rsidR="00113797" w:rsidRPr="004D45C1" w:rsidRDefault="004D45C1" w:rsidP="004D45C1">
      <w:pPr>
        <w:numPr>
          <w:ilvl w:val="0"/>
          <w:numId w:val="9"/>
        </w:numPr>
        <w:ind w:right="105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Sk</w:t>
      </w:r>
      <w:r w:rsidRPr="004D45C1">
        <w:rPr>
          <w:rFonts w:ascii="Tahoma" w:hAnsi="Tahoma"/>
          <w:color w:val="231F20"/>
          <w:sz w:val="18"/>
          <w:lang w:val="pl-PL"/>
        </w:rPr>
        <w:t>utki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kontroli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ewencyjnej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kont</w:t>
      </w:r>
      <w:r w:rsidRPr="004D45C1">
        <w:rPr>
          <w:rFonts w:ascii="Tahoma" w:hAnsi="Tahoma"/>
          <w:color w:val="231F20"/>
          <w:sz w:val="18"/>
          <w:lang w:val="pl-PL"/>
        </w:rPr>
        <w:t>ekście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kompet</w:t>
      </w:r>
      <w:r w:rsidRPr="004D45C1">
        <w:rPr>
          <w:rFonts w:ascii="Tahoma" w:hAnsi="Tahoma"/>
          <w:color w:val="231F20"/>
          <w:sz w:val="18"/>
          <w:lang w:val="pl-PL"/>
        </w:rPr>
        <w:t>encji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ezy</w:t>
      </w:r>
      <w:r w:rsidRPr="004D45C1">
        <w:rPr>
          <w:rFonts w:ascii="Tahoma" w:hAnsi="Tahoma"/>
          <w:color w:val="231F20"/>
          <w:sz w:val="18"/>
          <w:lang w:val="pl-PL"/>
        </w:rPr>
        <w:t>dent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Rzecz</w:t>
      </w:r>
      <w:r w:rsidRPr="004D45C1">
        <w:rPr>
          <w:rFonts w:ascii="Tahoma" w:hAnsi="Tahoma"/>
          <w:color w:val="231F20"/>
          <w:sz w:val="18"/>
          <w:lang w:val="pl-PL"/>
        </w:rPr>
        <w:t>ypospolit</w:t>
      </w:r>
      <w:r w:rsidRPr="004D45C1">
        <w:rPr>
          <w:rFonts w:ascii="Tahoma" w:hAnsi="Tahoma"/>
          <w:color w:val="231F20"/>
          <w:sz w:val="18"/>
          <w:lang w:val="pl-PL"/>
        </w:rPr>
        <w:t>ej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związany</w:t>
      </w:r>
      <w:r w:rsidRPr="004D45C1">
        <w:rPr>
          <w:rFonts w:ascii="Tahoma" w:hAnsi="Tahoma"/>
          <w:color w:val="231F20"/>
          <w:sz w:val="18"/>
          <w:lang w:val="pl-PL"/>
        </w:rPr>
        <w:t>ch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z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dalsz</w:t>
      </w:r>
      <w:r w:rsidRPr="004D45C1">
        <w:rPr>
          <w:rFonts w:ascii="Tahoma" w:hAnsi="Tahoma"/>
          <w:color w:val="231F20"/>
          <w:sz w:val="18"/>
          <w:lang w:val="pl-PL"/>
        </w:rPr>
        <w:t>ym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losem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kontrolo</w:t>
      </w:r>
      <w:r w:rsidRPr="004D45C1">
        <w:rPr>
          <w:rFonts w:ascii="Tahoma" w:hAnsi="Tahoma"/>
          <w:color w:val="231F20"/>
          <w:sz w:val="18"/>
          <w:lang w:val="pl-PL"/>
        </w:rPr>
        <w:t>waneg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ak</w:t>
      </w:r>
      <w:r w:rsidRPr="004D45C1">
        <w:rPr>
          <w:rFonts w:ascii="Tahoma" w:hAnsi="Tahoma"/>
          <w:color w:val="231F20"/>
          <w:sz w:val="18"/>
          <w:lang w:val="pl-PL"/>
        </w:rPr>
        <w:t>t</w:t>
      </w:r>
      <w:r w:rsidRPr="004D45C1">
        <w:rPr>
          <w:rFonts w:ascii="Tahoma" w:hAnsi="Tahoma"/>
          <w:color w:val="231F20"/>
          <w:sz w:val="18"/>
          <w:lang w:val="pl-PL"/>
        </w:rPr>
        <w:t>u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24</w:t>
      </w:r>
    </w:p>
    <w:p w:rsidR="00113797" w:rsidRPr="004D45C1" w:rsidRDefault="004D45C1" w:rsidP="004D45C1">
      <w:pPr>
        <w:numPr>
          <w:ilvl w:val="0"/>
          <w:numId w:val="9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/>
          <w:color w:val="231F20"/>
          <w:sz w:val="18"/>
          <w:lang w:val="pl-PL"/>
        </w:rPr>
        <w:t>Inicjowanie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</w:t>
      </w:r>
      <w:r w:rsidRPr="004D45C1">
        <w:rPr>
          <w:rFonts w:ascii="Tahoma"/>
          <w:color w:val="231F20"/>
          <w:sz w:val="18"/>
          <w:lang w:val="pl-PL"/>
        </w:rPr>
        <w:t>ewencyjnej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kontroli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prawa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w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praktyce</w:t>
      </w:r>
      <w:r w:rsidRPr="004D45C1">
        <w:rPr>
          <w:rFonts w:ascii="Times New Roman"/>
          <w:color w:val="231F20"/>
          <w:sz w:val="18"/>
          <w:lang w:val="pl-PL"/>
        </w:rPr>
        <w:tab/>
      </w:r>
      <w:r w:rsidRPr="004D45C1">
        <w:rPr>
          <w:rFonts w:ascii="Tahoma"/>
          <w:color w:val="231F20"/>
          <w:sz w:val="18"/>
          <w:lang w:val="pl-PL"/>
        </w:rPr>
        <w:t>29</w:t>
      </w:r>
    </w:p>
    <w:p w:rsidR="00113797" w:rsidRPr="004D45C1" w:rsidRDefault="004D45C1" w:rsidP="004D45C1">
      <w:pPr>
        <w:numPr>
          <w:ilvl w:val="0"/>
          <w:numId w:val="9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Podsumo</w:t>
      </w:r>
      <w:r w:rsidRPr="004D45C1">
        <w:rPr>
          <w:rFonts w:ascii="Tahoma"/>
          <w:color w:val="231F20"/>
          <w:sz w:val="18"/>
        </w:rPr>
        <w:t>wanie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32</w:t>
      </w:r>
    </w:p>
    <w:p w:rsidR="004D45C1" w:rsidRDefault="004D45C1" w:rsidP="004D45C1">
      <w:pPr>
        <w:ind w:left="117"/>
        <w:rPr>
          <w:rFonts w:ascii="Tahoma" w:hAnsi="Tahoma"/>
          <w:color w:val="231F20"/>
          <w:sz w:val="18"/>
        </w:rPr>
      </w:pPr>
    </w:p>
    <w:p w:rsidR="00113797" w:rsidRPr="004D45C1" w:rsidRDefault="004D45C1" w:rsidP="004D45C1">
      <w:pPr>
        <w:ind w:left="117"/>
        <w:rPr>
          <w:rFonts w:ascii="Calibri" w:eastAsia="Calibri" w:hAnsi="Calibri" w:cs="Calibri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Aldona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 xml:space="preserve">Domańska, </w:t>
      </w:r>
      <w:r w:rsidRPr="004D45C1">
        <w:rPr>
          <w:rFonts w:ascii="Calibri" w:hAnsi="Calibri"/>
          <w:b/>
          <w:color w:val="231F20"/>
          <w:sz w:val="18"/>
          <w:lang w:val="pl-PL"/>
        </w:rPr>
        <w:t>Odpo</w:t>
      </w:r>
      <w:r w:rsidRPr="004D45C1">
        <w:rPr>
          <w:rFonts w:ascii="Calibri" w:hAnsi="Calibri"/>
          <w:b/>
          <w:color w:val="231F20"/>
          <w:sz w:val="18"/>
          <w:lang w:val="pl-PL"/>
        </w:rPr>
        <w:t>wiedzialność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Prezy</w:t>
      </w:r>
      <w:r w:rsidRPr="004D45C1">
        <w:rPr>
          <w:rFonts w:ascii="Calibri" w:hAnsi="Calibri"/>
          <w:b/>
          <w:color w:val="231F20"/>
          <w:sz w:val="18"/>
          <w:lang w:val="pl-PL"/>
        </w:rPr>
        <w:t>dent</w:t>
      </w:r>
      <w:r w:rsidRPr="004D45C1">
        <w:rPr>
          <w:rFonts w:ascii="Calibri" w:hAnsi="Calibri"/>
          <w:b/>
          <w:color w:val="231F20"/>
          <w:sz w:val="18"/>
          <w:lang w:val="pl-PL"/>
        </w:rPr>
        <w:t>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Rzecz</w:t>
      </w:r>
      <w:r w:rsidRPr="004D45C1">
        <w:rPr>
          <w:rFonts w:ascii="Calibri" w:hAnsi="Calibri"/>
          <w:b/>
          <w:color w:val="231F20"/>
          <w:sz w:val="18"/>
          <w:lang w:val="pl-PL"/>
        </w:rPr>
        <w:t>ypo</w:t>
      </w:r>
      <w:r w:rsidRPr="004D45C1">
        <w:rPr>
          <w:rFonts w:ascii="Calibri" w:hAnsi="Calibri"/>
          <w:b/>
          <w:color w:val="231F20"/>
          <w:sz w:val="18"/>
          <w:lang w:val="pl-PL"/>
        </w:rPr>
        <w:t>spolit</w:t>
      </w:r>
      <w:r w:rsidRPr="004D45C1">
        <w:rPr>
          <w:rFonts w:ascii="Calibri" w:hAnsi="Calibri"/>
          <w:b/>
          <w:color w:val="231F20"/>
          <w:sz w:val="18"/>
          <w:lang w:val="pl-PL"/>
        </w:rPr>
        <w:t>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Polskiej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Konstytucji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z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1997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r.</w:t>
      </w:r>
      <w:r w:rsidRPr="004D45C1">
        <w:rPr>
          <w:rFonts w:ascii="Calibri" w:hAnsi="Calibri"/>
          <w:b/>
          <w:color w:val="231F20"/>
          <w:sz w:val="18"/>
          <w:lang w:val="pl-PL"/>
        </w:rPr>
        <w:tab/>
      </w:r>
      <w:r w:rsidRPr="004D45C1">
        <w:rPr>
          <w:rFonts w:ascii="Calibri" w:hAnsi="Calibri"/>
          <w:b/>
          <w:color w:val="231F20"/>
          <w:sz w:val="18"/>
          <w:lang w:val="pl-PL"/>
        </w:rPr>
        <w:t>37</w:t>
      </w:r>
    </w:p>
    <w:p w:rsidR="00113797" w:rsidRPr="004D45C1" w:rsidRDefault="004D45C1" w:rsidP="004D45C1">
      <w:pPr>
        <w:numPr>
          <w:ilvl w:val="0"/>
          <w:numId w:val="8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Odpowiedzialność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</w:t>
      </w:r>
      <w:r w:rsidRPr="004D45C1">
        <w:rPr>
          <w:rFonts w:ascii="Tahoma" w:hAnsi="Tahoma"/>
          <w:color w:val="231F20"/>
          <w:sz w:val="18"/>
          <w:lang w:val="pl-PL"/>
        </w:rPr>
        <w:t>onstyt</w:t>
      </w:r>
      <w:r w:rsidRPr="004D45C1">
        <w:rPr>
          <w:rFonts w:ascii="Tahoma" w:hAnsi="Tahoma"/>
          <w:color w:val="231F20"/>
          <w:sz w:val="18"/>
          <w:lang w:val="pl-PL"/>
        </w:rPr>
        <w:t>uc</w:t>
      </w:r>
      <w:r w:rsidRPr="004D45C1">
        <w:rPr>
          <w:rFonts w:ascii="Tahoma" w:hAnsi="Tahoma"/>
          <w:color w:val="231F20"/>
          <w:sz w:val="18"/>
          <w:lang w:val="pl-PL"/>
        </w:rPr>
        <w:t>yjna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głowy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</w:t>
      </w:r>
      <w:r w:rsidRPr="004D45C1">
        <w:rPr>
          <w:rFonts w:ascii="Tahoma" w:hAnsi="Tahoma"/>
          <w:color w:val="231F20"/>
          <w:sz w:val="18"/>
          <w:lang w:val="pl-PL"/>
        </w:rPr>
        <w:t>aństwa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polskich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ustawach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z</w:t>
      </w:r>
      <w:r w:rsidRPr="004D45C1">
        <w:rPr>
          <w:rFonts w:ascii="Tahoma" w:hAnsi="Tahoma"/>
          <w:color w:val="231F20"/>
          <w:sz w:val="18"/>
          <w:lang w:val="pl-PL"/>
        </w:rPr>
        <w:t>asadnicz</w:t>
      </w:r>
      <w:r w:rsidRPr="004D45C1">
        <w:rPr>
          <w:rFonts w:ascii="Tahoma" w:hAnsi="Tahoma"/>
          <w:color w:val="231F20"/>
          <w:sz w:val="18"/>
          <w:lang w:val="pl-PL"/>
        </w:rPr>
        <w:t>y</w:t>
      </w:r>
      <w:r w:rsidRPr="004D45C1">
        <w:rPr>
          <w:rFonts w:ascii="Tahoma" w:hAnsi="Tahoma"/>
          <w:color w:val="231F20"/>
          <w:sz w:val="18"/>
          <w:lang w:val="pl-PL"/>
        </w:rPr>
        <w:t>ch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37</w:t>
      </w:r>
    </w:p>
    <w:p w:rsidR="00113797" w:rsidRPr="004D45C1" w:rsidRDefault="004D45C1" w:rsidP="004D45C1">
      <w:pPr>
        <w:numPr>
          <w:ilvl w:val="0"/>
          <w:numId w:val="8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Zakres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z</w:t>
      </w:r>
      <w:r w:rsidRPr="004D45C1">
        <w:rPr>
          <w:rFonts w:ascii="Tahoma" w:hAnsi="Tahoma"/>
          <w:color w:val="231F20"/>
          <w:sz w:val="18"/>
          <w:lang w:val="pl-PL"/>
        </w:rPr>
        <w:t>edmioto</w:t>
      </w:r>
      <w:r w:rsidRPr="004D45C1">
        <w:rPr>
          <w:rFonts w:ascii="Tahoma" w:hAnsi="Tahoma"/>
          <w:color w:val="231F20"/>
          <w:sz w:val="18"/>
          <w:lang w:val="pl-PL"/>
        </w:rPr>
        <w:t>wy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odpowiedzialności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</w:t>
      </w:r>
      <w:r w:rsidRPr="004D45C1">
        <w:rPr>
          <w:rFonts w:ascii="Tahoma" w:hAnsi="Tahoma"/>
          <w:color w:val="231F20"/>
          <w:sz w:val="18"/>
          <w:lang w:val="pl-PL"/>
        </w:rPr>
        <w:t>onstyt</w:t>
      </w:r>
      <w:r w:rsidRPr="004D45C1">
        <w:rPr>
          <w:rFonts w:ascii="Tahoma" w:hAnsi="Tahoma"/>
          <w:color w:val="231F20"/>
          <w:sz w:val="18"/>
          <w:lang w:val="pl-PL"/>
        </w:rPr>
        <w:t>uc</w:t>
      </w:r>
      <w:r w:rsidRPr="004D45C1">
        <w:rPr>
          <w:rFonts w:ascii="Tahoma" w:hAnsi="Tahoma"/>
          <w:color w:val="231F20"/>
          <w:sz w:val="18"/>
          <w:lang w:val="pl-PL"/>
        </w:rPr>
        <w:t>yjnej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ezy</w:t>
      </w:r>
      <w:r w:rsidRPr="004D45C1">
        <w:rPr>
          <w:rFonts w:ascii="Tahoma" w:hAnsi="Tahoma"/>
          <w:color w:val="231F20"/>
          <w:sz w:val="18"/>
          <w:lang w:val="pl-PL"/>
        </w:rPr>
        <w:t>dent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RP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40</w:t>
      </w:r>
    </w:p>
    <w:p w:rsidR="00113797" w:rsidRPr="004D45C1" w:rsidRDefault="004D45C1" w:rsidP="004D45C1">
      <w:pPr>
        <w:numPr>
          <w:ilvl w:val="0"/>
          <w:numId w:val="8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Proc</w:t>
      </w:r>
      <w:r w:rsidRPr="004D45C1">
        <w:rPr>
          <w:rFonts w:ascii="Tahoma" w:hAnsi="Tahoma"/>
          <w:color w:val="231F20"/>
          <w:sz w:val="18"/>
          <w:lang w:val="pl-PL"/>
        </w:rPr>
        <w:t>edura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pociągnięcia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do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odpowiedzialności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głowy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</w:t>
      </w:r>
      <w:r w:rsidRPr="004D45C1">
        <w:rPr>
          <w:rFonts w:ascii="Tahoma" w:hAnsi="Tahoma"/>
          <w:color w:val="231F20"/>
          <w:sz w:val="18"/>
          <w:lang w:val="pl-PL"/>
        </w:rPr>
        <w:t>aństwa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42</w:t>
      </w:r>
    </w:p>
    <w:p w:rsidR="00113797" w:rsidRPr="004D45C1" w:rsidRDefault="004D45C1" w:rsidP="004D45C1">
      <w:pPr>
        <w:numPr>
          <w:ilvl w:val="0"/>
          <w:numId w:val="8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Cezura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czasowa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egzekw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>ania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odpowiedzialności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</w:t>
      </w:r>
      <w:r w:rsidRPr="004D45C1">
        <w:rPr>
          <w:rFonts w:ascii="Tahoma" w:hAnsi="Tahoma"/>
          <w:color w:val="231F20"/>
          <w:sz w:val="18"/>
          <w:lang w:val="pl-PL"/>
        </w:rPr>
        <w:t>onstyt</w:t>
      </w:r>
      <w:r w:rsidRPr="004D45C1">
        <w:rPr>
          <w:rFonts w:ascii="Tahoma" w:hAnsi="Tahoma"/>
          <w:color w:val="231F20"/>
          <w:sz w:val="18"/>
          <w:lang w:val="pl-PL"/>
        </w:rPr>
        <w:t>uc</w:t>
      </w:r>
      <w:r w:rsidRPr="004D45C1">
        <w:rPr>
          <w:rFonts w:ascii="Tahoma" w:hAnsi="Tahoma"/>
          <w:color w:val="231F20"/>
          <w:sz w:val="18"/>
          <w:lang w:val="pl-PL"/>
        </w:rPr>
        <w:t>yjnej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głowy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</w:t>
      </w:r>
      <w:r w:rsidRPr="004D45C1">
        <w:rPr>
          <w:rFonts w:ascii="Tahoma" w:hAnsi="Tahoma"/>
          <w:color w:val="231F20"/>
          <w:sz w:val="18"/>
          <w:lang w:val="pl-PL"/>
        </w:rPr>
        <w:t xml:space="preserve">aństwa </w:t>
      </w:r>
      <w:r w:rsidRPr="004D45C1">
        <w:rPr>
          <w:rFonts w:ascii="Tahoma" w:hAnsi="Tahoma"/>
          <w:color w:val="231F20"/>
          <w:sz w:val="18"/>
          <w:lang w:val="pl-PL"/>
        </w:rPr>
        <w:t>oraz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praw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łaski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45</w:t>
      </w:r>
    </w:p>
    <w:p w:rsidR="004D45C1" w:rsidRDefault="004D45C1" w:rsidP="004D45C1">
      <w:pPr>
        <w:ind w:left="117"/>
        <w:rPr>
          <w:rFonts w:ascii="Tahoma" w:hAnsi="Tahoma"/>
          <w:color w:val="231F20"/>
          <w:sz w:val="18"/>
          <w:lang w:val="pl-PL"/>
        </w:rPr>
      </w:pPr>
    </w:p>
    <w:p w:rsidR="00113797" w:rsidRPr="004D45C1" w:rsidRDefault="004D45C1" w:rsidP="004D45C1">
      <w:pPr>
        <w:ind w:left="117"/>
        <w:rPr>
          <w:rFonts w:ascii="Calibri" w:eastAsia="Calibri" w:hAnsi="Calibri" w:cs="Calibri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Dariusz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Górecki</w:t>
      </w:r>
      <w:r>
        <w:rPr>
          <w:rFonts w:ascii="Tahoma" w:hAnsi="Tahoma"/>
          <w:color w:val="231F20"/>
          <w:sz w:val="18"/>
          <w:lang w:val="pl-PL"/>
        </w:rPr>
        <w:t xml:space="preserve">, </w:t>
      </w:r>
      <w:r w:rsidRPr="004D45C1">
        <w:rPr>
          <w:rFonts w:ascii="Calibri"/>
          <w:b/>
          <w:color w:val="231F20"/>
          <w:sz w:val="18"/>
          <w:lang w:val="pl-PL"/>
        </w:rPr>
        <w:t>Uprawnienia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Prezy</w:t>
      </w:r>
      <w:r w:rsidRPr="004D45C1">
        <w:rPr>
          <w:rFonts w:ascii="Calibri"/>
          <w:b/>
          <w:color w:val="231F20"/>
          <w:sz w:val="18"/>
          <w:lang w:val="pl-PL"/>
        </w:rPr>
        <w:t>dent</w:t>
      </w:r>
      <w:r w:rsidRPr="004D45C1">
        <w:rPr>
          <w:rFonts w:ascii="Calibri"/>
          <w:b/>
          <w:color w:val="231F20"/>
          <w:sz w:val="18"/>
          <w:lang w:val="pl-PL"/>
        </w:rPr>
        <w:t>a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Rzecz</w:t>
      </w:r>
      <w:r w:rsidRPr="004D45C1">
        <w:rPr>
          <w:rFonts w:ascii="Calibri"/>
          <w:b/>
          <w:color w:val="231F20"/>
          <w:sz w:val="18"/>
          <w:lang w:val="pl-PL"/>
        </w:rPr>
        <w:t>ypo</w:t>
      </w:r>
      <w:r w:rsidRPr="004D45C1">
        <w:rPr>
          <w:rFonts w:ascii="Calibri"/>
          <w:b/>
          <w:color w:val="231F20"/>
          <w:sz w:val="18"/>
          <w:lang w:val="pl-PL"/>
        </w:rPr>
        <w:t>spolit</w:t>
      </w:r>
      <w:r w:rsidRPr="004D45C1">
        <w:rPr>
          <w:rFonts w:ascii="Calibri"/>
          <w:b/>
          <w:color w:val="231F20"/>
          <w:sz w:val="18"/>
          <w:lang w:val="pl-PL"/>
        </w:rPr>
        <w:t>ej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Polskiej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w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czasie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wojny</w:t>
      </w:r>
      <w:r w:rsidRPr="004D45C1">
        <w:rPr>
          <w:rFonts w:ascii="Calibri"/>
          <w:b/>
          <w:color w:val="231F20"/>
          <w:sz w:val="18"/>
          <w:lang w:val="pl-PL"/>
        </w:rPr>
        <w:tab/>
      </w:r>
      <w:r w:rsidRPr="004D45C1">
        <w:rPr>
          <w:rFonts w:ascii="Calibri"/>
          <w:b/>
          <w:color w:val="231F20"/>
          <w:sz w:val="18"/>
          <w:lang w:val="pl-PL"/>
        </w:rPr>
        <w:t>51</w:t>
      </w:r>
    </w:p>
    <w:p w:rsidR="004D45C1" w:rsidRDefault="004D45C1" w:rsidP="004D45C1">
      <w:pPr>
        <w:ind w:left="117"/>
        <w:rPr>
          <w:rFonts w:ascii="Tahoma" w:hAnsi="Tahoma"/>
          <w:color w:val="231F20"/>
          <w:sz w:val="18"/>
          <w:lang w:val="pl-PL"/>
        </w:rPr>
      </w:pPr>
    </w:p>
    <w:p w:rsidR="00113797" w:rsidRPr="004D45C1" w:rsidRDefault="004D45C1" w:rsidP="004D45C1">
      <w:pPr>
        <w:ind w:left="117"/>
        <w:rPr>
          <w:rFonts w:ascii="Calibri" w:eastAsia="Calibri" w:hAnsi="Calibri" w:cs="Calibri"/>
          <w:sz w:val="18"/>
          <w:szCs w:val="18"/>
          <w:lang w:val="pl-PL"/>
        </w:rPr>
      </w:pPr>
      <w:proofErr w:type="spellStart"/>
      <w:r w:rsidRPr="004D45C1">
        <w:rPr>
          <w:rFonts w:ascii="Tahoma" w:hAnsi="Tahoma"/>
          <w:color w:val="231F20"/>
          <w:sz w:val="18"/>
          <w:lang w:val="pl-PL"/>
        </w:rPr>
        <w:t>Agnė</w:t>
      </w:r>
      <w:proofErr w:type="spellEnd"/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  <w:lang w:val="pl-PL"/>
        </w:rPr>
        <w:t>Juškevičiūtė</w:t>
      </w:r>
      <w:r w:rsidRPr="004D45C1">
        <w:rPr>
          <w:rFonts w:ascii="Tahoma" w:hAnsi="Tahoma"/>
          <w:color w:val="231F20"/>
          <w:sz w:val="18"/>
          <w:lang w:val="pl-PL"/>
        </w:rPr>
        <w:t>-</w:t>
      </w:r>
      <w:r w:rsidRPr="004D45C1">
        <w:rPr>
          <w:rFonts w:ascii="Tahoma" w:hAnsi="Tahoma"/>
          <w:color w:val="231F20"/>
          <w:sz w:val="18"/>
          <w:lang w:val="pl-PL"/>
        </w:rPr>
        <w:t>Vilienė</w:t>
      </w:r>
      <w:proofErr w:type="spellEnd"/>
      <w:r>
        <w:rPr>
          <w:rFonts w:ascii="Tahoma" w:hAnsi="Tahoma"/>
          <w:color w:val="231F20"/>
          <w:sz w:val="18"/>
          <w:lang w:val="pl-PL"/>
        </w:rPr>
        <w:t xml:space="preserve">, </w:t>
      </w:r>
      <w:r w:rsidRPr="004D45C1">
        <w:rPr>
          <w:rFonts w:ascii="Calibri" w:hAnsi="Calibri"/>
          <w:b/>
          <w:color w:val="231F20"/>
          <w:sz w:val="18"/>
          <w:lang w:val="pl-PL"/>
        </w:rPr>
        <w:t>Konstytucy</w:t>
      </w:r>
      <w:r w:rsidRPr="004D45C1">
        <w:rPr>
          <w:rFonts w:ascii="Calibri" w:hAnsi="Calibri"/>
          <w:b/>
          <w:color w:val="231F20"/>
          <w:sz w:val="18"/>
          <w:lang w:val="pl-PL"/>
        </w:rPr>
        <w:t>jne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upr</w:t>
      </w:r>
      <w:r w:rsidRPr="004D45C1">
        <w:rPr>
          <w:rFonts w:ascii="Calibri" w:hAnsi="Calibri"/>
          <w:b/>
          <w:color w:val="231F20"/>
          <w:sz w:val="18"/>
          <w:lang w:val="pl-PL"/>
        </w:rPr>
        <w:t>awnienia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gło</w:t>
      </w:r>
      <w:r w:rsidRPr="004D45C1">
        <w:rPr>
          <w:rFonts w:ascii="Calibri" w:hAnsi="Calibri"/>
          <w:b/>
          <w:color w:val="231F20"/>
          <w:sz w:val="18"/>
          <w:lang w:val="pl-PL"/>
        </w:rPr>
        <w:t>wy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</w:t>
      </w:r>
      <w:r w:rsidRPr="004D45C1">
        <w:rPr>
          <w:rFonts w:ascii="Calibri" w:hAnsi="Calibri"/>
          <w:b/>
          <w:color w:val="231F20"/>
          <w:sz w:val="18"/>
          <w:lang w:val="pl-PL"/>
        </w:rPr>
        <w:t>aństwa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zakr</w:t>
      </w:r>
      <w:r w:rsidRPr="004D45C1">
        <w:rPr>
          <w:rFonts w:ascii="Calibri" w:hAnsi="Calibri"/>
          <w:b/>
          <w:color w:val="231F20"/>
          <w:sz w:val="18"/>
          <w:lang w:val="pl-PL"/>
        </w:rPr>
        <w:t>esie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f</w:t>
      </w:r>
      <w:r w:rsidRPr="004D45C1">
        <w:rPr>
          <w:rFonts w:ascii="Calibri" w:hAnsi="Calibri"/>
          <w:b/>
          <w:color w:val="231F20"/>
          <w:sz w:val="18"/>
          <w:lang w:val="pl-PL"/>
        </w:rPr>
        <w:t>ormow</w:t>
      </w:r>
      <w:r w:rsidRPr="004D45C1">
        <w:rPr>
          <w:rFonts w:ascii="Calibri" w:hAnsi="Calibri"/>
          <w:b/>
          <w:color w:val="231F20"/>
          <w:sz w:val="18"/>
          <w:lang w:val="pl-PL"/>
        </w:rPr>
        <w:t>ania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władzy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sądo</w:t>
      </w:r>
      <w:r w:rsidRPr="004D45C1">
        <w:rPr>
          <w:rFonts w:ascii="Calibri" w:hAnsi="Calibri"/>
          <w:b/>
          <w:color w:val="231F20"/>
          <w:sz w:val="18"/>
          <w:lang w:val="pl-PL"/>
        </w:rPr>
        <w:t>wnicz</w:t>
      </w:r>
      <w:r w:rsidRPr="004D45C1">
        <w:rPr>
          <w:rFonts w:ascii="Calibri" w:hAnsi="Calibri"/>
          <w:b/>
          <w:color w:val="231F20"/>
          <w:sz w:val="18"/>
          <w:lang w:val="pl-PL"/>
        </w:rPr>
        <w:t>ej</w:t>
      </w:r>
      <w:r w:rsidRPr="004D45C1">
        <w:rPr>
          <w:rFonts w:ascii="Calibri" w:hAnsi="Calibri"/>
          <w:b/>
          <w:color w:val="231F20"/>
          <w:sz w:val="18"/>
          <w:lang w:val="pl-PL"/>
        </w:rPr>
        <w:tab/>
      </w:r>
      <w:r w:rsidRPr="004D45C1">
        <w:rPr>
          <w:rFonts w:ascii="Calibri" w:hAnsi="Calibri"/>
          <w:b/>
          <w:color w:val="231F20"/>
          <w:sz w:val="18"/>
          <w:lang w:val="pl-PL"/>
        </w:rPr>
        <w:t>67</w:t>
      </w:r>
    </w:p>
    <w:p w:rsidR="00113797" w:rsidRPr="004D45C1" w:rsidRDefault="004D45C1" w:rsidP="004D45C1">
      <w:pPr>
        <w:numPr>
          <w:ilvl w:val="0"/>
          <w:numId w:val="7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Wpr</w:t>
      </w:r>
      <w:r w:rsidRPr="004D45C1">
        <w:rPr>
          <w:rFonts w:ascii="Tahoma"/>
          <w:color w:val="231F20"/>
          <w:sz w:val="18"/>
        </w:rPr>
        <w:t>o</w:t>
      </w:r>
      <w:r w:rsidRPr="004D45C1">
        <w:rPr>
          <w:rFonts w:ascii="Tahoma"/>
          <w:color w:val="231F20"/>
          <w:sz w:val="18"/>
        </w:rPr>
        <w:t>w</w:t>
      </w:r>
      <w:r w:rsidRPr="004D45C1">
        <w:rPr>
          <w:rFonts w:ascii="Tahoma"/>
          <w:color w:val="231F20"/>
          <w:sz w:val="18"/>
        </w:rPr>
        <w:t>adz</w:t>
      </w:r>
      <w:r w:rsidRPr="004D45C1">
        <w:rPr>
          <w:rFonts w:ascii="Tahoma"/>
          <w:color w:val="231F20"/>
          <w:sz w:val="18"/>
        </w:rPr>
        <w:t>enie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67</w:t>
      </w:r>
    </w:p>
    <w:p w:rsidR="00113797" w:rsidRPr="004D45C1" w:rsidRDefault="004D45C1" w:rsidP="004D45C1">
      <w:pPr>
        <w:numPr>
          <w:ilvl w:val="0"/>
          <w:numId w:val="7"/>
        </w:numPr>
        <w:ind w:right="105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Uprawnienia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ezy</w:t>
      </w:r>
      <w:r w:rsidRPr="004D45C1">
        <w:rPr>
          <w:rFonts w:ascii="Tahoma" w:hAnsi="Tahoma"/>
          <w:color w:val="231F20"/>
          <w:sz w:val="18"/>
          <w:lang w:val="pl-PL"/>
        </w:rPr>
        <w:t>dent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R</w:t>
      </w:r>
      <w:r w:rsidRPr="004D45C1">
        <w:rPr>
          <w:rFonts w:ascii="Tahoma" w:hAnsi="Tahoma"/>
          <w:color w:val="231F20"/>
          <w:sz w:val="18"/>
          <w:lang w:val="pl-PL"/>
        </w:rPr>
        <w:t>epubliki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Lit</w:t>
      </w:r>
      <w:r w:rsidRPr="004D45C1">
        <w:rPr>
          <w:rFonts w:ascii="Tahoma" w:hAnsi="Tahoma"/>
          <w:color w:val="231F20"/>
          <w:sz w:val="18"/>
          <w:lang w:val="pl-PL"/>
        </w:rPr>
        <w:t>ewskiej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zakresie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f</w:t>
      </w:r>
      <w:r w:rsidRPr="004D45C1">
        <w:rPr>
          <w:rFonts w:ascii="Tahoma" w:hAnsi="Tahoma"/>
          <w:color w:val="231F20"/>
          <w:sz w:val="18"/>
          <w:lang w:val="pl-PL"/>
        </w:rPr>
        <w:t>ormo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>ania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władzy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sądo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>nicz</w:t>
      </w:r>
      <w:r w:rsidRPr="004D45C1">
        <w:rPr>
          <w:rFonts w:ascii="Tahoma" w:hAnsi="Tahoma"/>
          <w:color w:val="231F20"/>
          <w:sz w:val="18"/>
          <w:lang w:val="pl-PL"/>
        </w:rPr>
        <w:t>ej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69</w:t>
      </w:r>
    </w:p>
    <w:p w:rsidR="00113797" w:rsidRPr="004D45C1" w:rsidRDefault="004D45C1" w:rsidP="004D45C1">
      <w:pPr>
        <w:numPr>
          <w:ilvl w:val="0"/>
          <w:numId w:val="7"/>
        </w:numPr>
        <w:ind w:right="105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Uprawnienia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ezy</w:t>
      </w:r>
      <w:r w:rsidRPr="004D45C1">
        <w:rPr>
          <w:rFonts w:ascii="Tahoma" w:hAnsi="Tahoma"/>
          <w:color w:val="231F20"/>
          <w:sz w:val="18"/>
          <w:lang w:val="pl-PL"/>
        </w:rPr>
        <w:t>dent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Rzecz</w:t>
      </w:r>
      <w:r w:rsidRPr="004D45C1">
        <w:rPr>
          <w:rFonts w:ascii="Tahoma" w:hAnsi="Tahoma"/>
          <w:color w:val="231F20"/>
          <w:sz w:val="18"/>
          <w:lang w:val="pl-PL"/>
        </w:rPr>
        <w:t>ypospolit</w:t>
      </w:r>
      <w:r w:rsidRPr="004D45C1">
        <w:rPr>
          <w:rFonts w:ascii="Tahoma" w:hAnsi="Tahoma"/>
          <w:color w:val="231F20"/>
          <w:sz w:val="18"/>
          <w:lang w:val="pl-PL"/>
        </w:rPr>
        <w:t>ej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Polskiej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zakresie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f</w:t>
      </w:r>
      <w:r w:rsidRPr="004D45C1">
        <w:rPr>
          <w:rFonts w:ascii="Tahoma" w:hAnsi="Tahoma"/>
          <w:color w:val="231F20"/>
          <w:sz w:val="18"/>
          <w:lang w:val="pl-PL"/>
        </w:rPr>
        <w:t>ormo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>ania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władzy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sądownicz</w:t>
      </w:r>
      <w:r w:rsidRPr="004D45C1">
        <w:rPr>
          <w:rFonts w:ascii="Tahoma" w:hAnsi="Tahoma"/>
          <w:color w:val="231F20"/>
          <w:sz w:val="18"/>
          <w:lang w:val="pl-PL"/>
        </w:rPr>
        <w:t>ej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76</w:t>
      </w:r>
    </w:p>
    <w:p w:rsidR="00113797" w:rsidRPr="004D45C1" w:rsidRDefault="004D45C1" w:rsidP="004D45C1">
      <w:pPr>
        <w:numPr>
          <w:ilvl w:val="0"/>
          <w:numId w:val="7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Podsumo</w:t>
      </w:r>
      <w:r w:rsidRPr="004D45C1">
        <w:rPr>
          <w:rFonts w:ascii="Tahoma"/>
          <w:color w:val="231F20"/>
          <w:sz w:val="18"/>
        </w:rPr>
        <w:t>wanie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81</w:t>
      </w:r>
    </w:p>
    <w:p w:rsidR="004D45C1" w:rsidRDefault="004D45C1" w:rsidP="004D45C1">
      <w:pPr>
        <w:ind w:left="103"/>
        <w:rPr>
          <w:rFonts w:ascii="Tahoma" w:hAnsi="Tahoma"/>
          <w:color w:val="231F20"/>
          <w:sz w:val="18"/>
          <w:lang w:val="pl-PL"/>
        </w:rPr>
      </w:pPr>
    </w:p>
    <w:p w:rsidR="00113797" w:rsidRPr="004D45C1" w:rsidRDefault="004D45C1" w:rsidP="004D45C1">
      <w:pPr>
        <w:ind w:left="103"/>
        <w:rPr>
          <w:rFonts w:ascii="Calibri" w:eastAsia="Calibri" w:hAnsi="Calibri" w:cs="Calibri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Ryszard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Paweł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Krawczyk</w:t>
      </w:r>
      <w:r>
        <w:rPr>
          <w:rFonts w:ascii="Tahoma" w:hAnsi="Tahoma"/>
          <w:color w:val="231F20"/>
          <w:sz w:val="18"/>
          <w:lang w:val="pl-PL"/>
        </w:rPr>
        <w:t xml:space="preserve">, </w:t>
      </w:r>
      <w:r w:rsidRPr="004D45C1">
        <w:rPr>
          <w:rFonts w:ascii="Calibri" w:hAnsi="Calibri"/>
          <w:b/>
          <w:color w:val="231F20"/>
          <w:sz w:val="18"/>
          <w:lang w:val="pl-PL"/>
        </w:rPr>
        <w:t>Kontrasygnata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akt</w:t>
      </w:r>
      <w:r w:rsidRPr="004D45C1">
        <w:rPr>
          <w:rFonts w:ascii="Calibri" w:hAnsi="Calibri"/>
          <w:b/>
          <w:color w:val="231F20"/>
          <w:sz w:val="18"/>
          <w:lang w:val="pl-PL"/>
        </w:rPr>
        <w:t>ów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urz</w:t>
      </w:r>
      <w:r w:rsidRPr="004D45C1">
        <w:rPr>
          <w:rFonts w:ascii="Calibri" w:hAnsi="Calibri"/>
          <w:b/>
          <w:color w:val="231F20"/>
          <w:sz w:val="18"/>
          <w:lang w:val="pl-PL"/>
        </w:rPr>
        <w:t>ędowy</w:t>
      </w:r>
      <w:r w:rsidRPr="004D45C1">
        <w:rPr>
          <w:rFonts w:ascii="Calibri" w:hAnsi="Calibri"/>
          <w:b/>
          <w:color w:val="231F20"/>
          <w:sz w:val="18"/>
          <w:lang w:val="pl-PL"/>
        </w:rPr>
        <w:t>ch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Prezy</w:t>
      </w:r>
      <w:r w:rsidRPr="004D45C1">
        <w:rPr>
          <w:rFonts w:ascii="Calibri" w:hAnsi="Calibri"/>
          <w:b/>
          <w:color w:val="231F20"/>
          <w:sz w:val="18"/>
          <w:lang w:val="pl-PL"/>
        </w:rPr>
        <w:t>dent</w:t>
      </w:r>
      <w:r w:rsidRPr="004D45C1">
        <w:rPr>
          <w:rFonts w:ascii="Calibri" w:hAnsi="Calibri"/>
          <w:b/>
          <w:color w:val="231F20"/>
          <w:sz w:val="18"/>
          <w:lang w:val="pl-PL"/>
        </w:rPr>
        <w:t>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Rzecz</w:t>
      </w:r>
      <w:r w:rsidRPr="004D45C1">
        <w:rPr>
          <w:rFonts w:ascii="Calibri" w:hAnsi="Calibri"/>
          <w:b/>
          <w:color w:val="231F20"/>
          <w:sz w:val="18"/>
          <w:lang w:val="pl-PL"/>
        </w:rPr>
        <w:t>ypo</w:t>
      </w:r>
      <w:r w:rsidRPr="004D45C1">
        <w:rPr>
          <w:rFonts w:ascii="Calibri" w:hAnsi="Calibri"/>
          <w:b/>
          <w:color w:val="231F20"/>
          <w:sz w:val="18"/>
          <w:lang w:val="pl-PL"/>
        </w:rPr>
        <w:t>spolit</w:t>
      </w:r>
      <w:r w:rsidRPr="004D45C1">
        <w:rPr>
          <w:rFonts w:ascii="Calibri" w:hAnsi="Calibri"/>
          <w:b/>
          <w:color w:val="231F20"/>
          <w:sz w:val="18"/>
          <w:lang w:val="pl-PL"/>
        </w:rPr>
        <w:t>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Polskiej</w:t>
      </w:r>
      <w:r w:rsidRPr="004D45C1">
        <w:rPr>
          <w:rFonts w:ascii="Calibri" w:hAnsi="Calibri"/>
          <w:b/>
          <w:color w:val="231F20"/>
          <w:sz w:val="18"/>
          <w:lang w:val="pl-PL"/>
        </w:rPr>
        <w:tab/>
        <w:t>85</w:t>
      </w:r>
    </w:p>
    <w:p w:rsidR="00113797" w:rsidRPr="004D45C1" w:rsidRDefault="004D45C1" w:rsidP="004D45C1">
      <w:pPr>
        <w:numPr>
          <w:ilvl w:val="0"/>
          <w:numId w:val="1"/>
        </w:numPr>
        <w:ind w:hanging="226"/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 w:hAnsi="Tahoma"/>
          <w:color w:val="231F20"/>
          <w:sz w:val="18"/>
        </w:rPr>
        <w:t>Pojęcie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kontrasygnaty</w:t>
      </w:r>
      <w:proofErr w:type="spellEnd"/>
      <w:r w:rsidRPr="004D45C1">
        <w:rPr>
          <w:rFonts w:ascii="Times New Roman" w:hAnsi="Times New Roman"/>
          <w:color w:val="231F20"/>
          <w:sz w:val="18"/>
        </w:rPr>
        <w:tab/>
      </w:r>
      <w:r w:rsidRPr="004D45C1">
        <w:rPr>
          <w:rFonts w:ascii="Tahoma" w:hAnsi="Tahoma"/>
          <w:color w:val="231F20"/>
          <w:sz w:val="18"/>
        </w:rPr>
        <w:t>85</w:t>
      </w:r>
    </w:p>
    <w:p w:rsidR="00113797" w:rsidRPr="004D45C1" w:rsidRDefault="004D45C1" w:rsidP="004D45C1">
      <w:pPr>
        <w:numPr>
          <w:ilvl w:val="0"/>
          <w:numId w:val="1"/>
        </w:numPr>
        <w:ind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/>
          <w:color w:val="231F20"/>
          <w:sz w:val="18"/>
          <w:lang w:val="pl-PL"/>
        </w:rPr>
        <w:t>Znaczenie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kontr</w:t>
      </w:r>
      <w:r w:rsidRPr="004D45C1">
        <w:rPr>
          <w:rFonts w:ascii="Tahoma"/>
          <w:color w:val="231F20"/>
          <w:sz w:val="18"/>
          <w:lang w:val="pl-PL"/>
        </w:rPr>
        <w:t>asygnaty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w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Konstytucji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RP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z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2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kwie</w:t>
      </w:r>
      <w:r w:rsidRPr="004D45C1">
        <w:rPr>
          <w:rFonts w:ascii="Tahoma"/>
          <w:color w:val="231F20"/>
          <w:sz w:val="18"/>
          <w:lang w:val="pl-PL"/>
        </w:rPr>
        <w:t>tnia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1997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r</w:t>
      </w:r>
      <w:r w:rsidRPr="004D45C1">
        <w:rPr>
          <w:rFonts w:ascii="Tahoma"/>
          <w:color w:val="231F20"/>
          <w:sz w:val="18"/>
          <w:lang w:val="pl-PL"/>
        </w:rPr>
        <w:t>.</w:t>
      </w:r>
      <w:r w:rsidRPr="004D45C1">
        <w:rPr>
          <w:rFonts w:ascii="Times New Roman"/>
          <w:color w:val="231F20"/>
          <w:sz w:val="18"/>
          <w:lang w:val="pl-PL"/>
        </w:rPr>
        <w:tab/>
      </w:r>
      <w:r w:rsidRPr="004D45C1">
        <w:rPr>
          <w:rFonts w:ascii="Tahoma"/>
          <w:color w:val="231F20"/>
          <w:sz w:val="18"/>
          <w:lang w:val="pl-PL"/>
        </w:rPr>
        <w:t>90</w:t>
      </w:r>
    </w:p>
    <w:p w:rsidR="00113797" w:rsidRPr="004D45C1" w:rsidRDefault="004D45C1" w:rsidP="004D45C1">
      <w:pPr>
        <w:numPr>
          <w:ilvl w:val="0"/>
          <w:numId w:val="1"/>
        </w:numPr>
        <w:ind w:hanging="226"/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Zakres</w:t>
      </w:r>
      <w:proofErr w:type="spellEnd"/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kontrasygnaty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92</w:t>
      </w:r>
    </w:p>
    <w:p w:rsidR="00113797" w:rsidRPr="004D45C1" w:rsidRDefault="004D45C1" w:rsidP="004D45C1">
      <w:pPr>
        <w:numPr>
          <w:ilvl w:val="0"/>
          <w:numId w:val="1"/>
        </w:numPr>
        <w:ind w:hanging="226"/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 w:hAnsi="Tahoma"/>
          <w:color w:val="231F20"/>
          <w:sz w:val="18"/>
        </w:rPr>
        <w:t>Akty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wyłączone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spod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kontrasygnaty</w:t>
      </w:r>
      <w:proofErr w:type="spellEnd"/>
      <w:r w:rsidRPr="004D45C1">
        <w:rPr>
          <w:rFonts w:ascii="Times New Roman" w:hAnsi="Times New Roman"/>
          <w:color w:val="231F20"/>
          <w:sz w:val="18"/>
        </w:rPr>
        <w:tab/>
      </w:r>
      <w:r w:rsidRPr="004D45C1">
        <w:rPr>
          <w:rFonts w:ascii="Tahoma" w:hAnsi="Tahoma"/>
          <w:color w:val="231F20"/>
          <w:sz w:val="18"/>
        </w:rPr>
        <w:t>93</w:t>
      </w:r>
    </w:p>
    <w:p w:rsidR="00113797" w:rsidRPr="004D45C1" w:rsidRDefault="004D45C1" w:rsidP="004D45C1">
      <w:pPr>
        <w:numPr>
          <w:ilvl w:val="0"/>
          <w:numId w:val="1"/>
        </w:numPr>
        <w:ind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Ważność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ak</w:t>
      </w:r>
      <w:r w:rsidRPr="004D45C1">
        <w:rPr>
          <w:rFonts w:ascii="Tahoma" w:hAnsi="Tahoma"/>
          <w:color w:val="231F20"/>
          <w:sz w:val="18"/>
          <w:lang w:val="pl-PL"/>
        </w:rPr>
        <w:t>t</w:t>
      </w:r>
      <w:r w:rsidRPr="004D45C1">
        <w:rPr>
          <w:rFonts w:ascii="Tahoma" w:hAnsi="Tahoma"/>
          <w:color w:val="231F20"/>
          <w:sz w:val="18"/>
          <w:lang w:val="pl-PL"/>
        </w:rPr>
        <w:t>u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urzędoweg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</w:t>
      </w:r>
      <w:r w:rsidRPr="004D45C1">
        <w:rPr>
          <w:rFonts w:ascii="Tahoma" w:hAnsi="Tahoma"/>
          <w:color w:val="231F20"/>
          <w:sz w:val="18"/>
          <w:lang w:val="pl-PL"/>
        </w:rPr>
        <w:t>olejność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składania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podpisu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zez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ezy</w:t>
      </w:r>
      <w:r w:rsidRPr="004D45C1">
        <w:rPr>
          <w:rFonts w:ascii="Tahoma" w:hAnsi="Tahoma"/>
          <w:color w:val="231F20"/>
          <w:sz w:val="18"/>
          <w:lang w:val="pl-PL"/>
        </w:rPr>
        <w:t>dent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RP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</w:t>
      </w:r>
      <w:r w:rsidRPr="004D45C1">
        <w:rPr>
          <w:rFonts w:ascii="Tahoma" w:hAnsi="Tahoma"/>
          <w:color w:val="231F20"/>
          <w:sz w:val="18"/>
          <w:lang w:val="pl-PL"/>
        </w:rPr>
        <w:t>zesa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Rady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Ministr</w:t>
      </w:r>
      <w:r w:rsidRPr="004D45C1">
        <w:rPr>
          <w:rFonts w:ascii="Tahoma" w:hAnsi="Tahoma"/>
          <w:color w:val="231F20"/>
          <w:sz w:val="18"/>
          <w:lang w:val="pl-PL"/>
        </w:rPr>
        <w:t>ó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97</w:t>
      </w:r>
    </w:p>
    <w:p w:rsidR="004D45C1" w:rsidRDefault="004D45C1" w:rsidP="004D45C1">
      <w:pPr>
        <w:ind w:left="104"/>
        <w:rPr>
          <w:rFonts w:ascii="Tahoma"/>
          <w:color w:val="231F20"/>
          <w:sz w:val="18"/>
          <w:lang w:val="pl-PL"/>
        </w:rPr>
      </w:pPr>
    </w:p>
    <w:p w:rsidR="00113797" w:rsidRPr="004D45C1" w:rsidRDefault="004D45C1" w:rsidP="004D45C1">
      <w:pPr>
        <w:ind w:left="104"/>
        <w:rPr>
          <w:rFonts w:ascii="Calibri" w:eastAsia="Calibri" w:hAnsi="Calibri" w:cs="Calibri"/>
          <w:sz w:val="18"/>
          <w:szCs w:val="18"/>
          <w:lang w:val="pl-PL"/>
        </w:rPr>
      </w:pPr>
      <w:r w:rsidRPr="004D45C1">
        <w:rPr>
          <w:rFonts w:ascii="Tahoma"/>
          <w:color w:val="231F20"/>
          <w:sz w:val="18"/>
          <w:lang w:val="pl-PL"/>
        </w:rPr>
        <w:t>Anna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Michalak</w:t>
      </w:r>
      <w:r>
        <w:rPr>
          <w:rFonts w:ascii="Tahoma"/>
          <w:color w:val="231F20"/>
          <w:sz w:val="18"/>
          <w:lang w:val="pl-PL"/>
        </w:rPr>
        <w:t xml:space="preserve">, </w:t>
      </w:r>
      <w:r w:rsidRPr="004D45C1">
        <w:rPr>
          <w:rFonts w:ascii="Calibri" w:hAnsi="Calibri"/>
          <w:b/>
          <w:color w:val="231F20"/>
          <w:sz w:val="18"/>
          <w:lang w:val="pl-PL"/>
        </w:rPr>
        <w:t>Prezy</w:t>
      </w:r>
      <w:r w:rsidRPr="004D45C1">
        <w:rPr>
          <w:rFonts w:ascii="Calibri" w:hAnsi="Calibri"/>
          <w:b/>
          <w:color w:val="231F20"/>
          <w:sz w:val="18"/>
          <w:lang w:val="pl-PL"/>
        </w:rPr>
        <w:t>dent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Rzecz</w:t>
      </w:r>
      <w:r w:rsidRPr="004D45C1">
        <w:rPr>
          <w:rFonts w:ascii="Calibri" w:hAnsi="Calibri"/>
          <w:b/>
          <w:color w:val="231F20"/>
          <w:sz w:val="18"/>
          <w:lang w:val="pl-PL"/>
        </w:rPr>
        <w:t>ypo</w:t>
      </w:r>
      <w:r w:rsidRPr="004D45C1">
        <w:rPr>
          <w:rFonts w:ascii="Calibri" w:hAnsi="Calibri"/>
          <w:b/>
          <w:color w:val="231F20"/>
          <w:sz w:val="18"/>
          <w:lang w:val="pl-PL"/>
        </w:rPr>
        <w:t>spolit</w:t>
      </w:r>
      <w:r w:rsidRPr="004D45C1">
        <w:rPr>
          <w:rFonts w:ascii="Calibri" w:hAnsi="Calibri"/>
          <w:b/>
          <w:color w:val="231F20"/>
          <w:sz w:val="18"/>
          <w:lang w:val="pl-PL"/>
        </w:rPr>
        <w:t>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Polskiej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jak</w:t>
      </w:r>
      <w:r w:rsidRPr="004D45C1">
        <w:rPr>
          <w:rFonts w:ascii="Calibri" w:hAnsi="Calibri"/>
          <w:b/>
          <w:color w:val="231F20"/>
          <w:sz w:val="18"/>
          <w:lang w:val="pl-PL"/>
        </w:rPr>
        <w:t>o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strażnik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dziedzictwa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nar</w:t>
      </w:r>
      <w:r w:rsidRPr="004D45C1">
        <w:rPr>
          <w:rFonts w:ascii="Calibri" w:hAnsi="Calibri"/>
          <w:b/>
          <w:color w:val="231F20"/>
          <w:sz w:val="18"/>
          <w:lang w:val="pl-PL"/>
        </w:rPr>
        <w:t>odowe</w:t>
      </w:r>
      <w:r w:rsidRPr="004D45C1">
        <w:rPr>
          <w:rFonts w:ascii="Calibri" w:hAnsi="Calibri"/>
          <w:b/>
          <w:color w:val="231F20"/>
          <w:sz w:val="18"/>
          <w:lang w:val="pl-PL"/>
        </w:rPr>
        <w:t>g</w:t>
      </w:r>
      <w:r w:rsidRPr="004D45C1">
        <w:rPr>
          <w:rFonts w:ascii="Calibri" w:hAnsi="Calibri"/>
          <w:b/>
          <w:color w:val="231F20"/>
          <w:sz w:val="18"/>
          <w:lang w:val="pl-PL"/>
        </w:rPr>
        <w:t>o</w:t>
      </w:r>
      <w:r w:rsidRPr="004D45C1">
        <w:rPr>
          <w:rFonts w:ascii="Calibri" w:hAnsi="Calibri"/>
          <w:b/>
          <w:color w:val="231F20"/>
          <w:sz w:val="18"/>
          <w:lang w:val="pl-PL"/>
        </w:rPr>
        <w:t>.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Uw</w:t>
      </w:r>
      <w:r w:rsidRPr="004D45C1">
        <w:rPr>
          <w:rFonts w:ascii="Calibri" w:hAnsi="Calibri"/>
          <w:b/>
          <w:color w:val="231F20"/>
          <w:sz w:val="18"/>
          <w:lang w:val="pl-PL"/>
        </w:rPr>
        <w:t>agi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na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tle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wyrok</w:t>
      </w:r>
      <w:r w:rsidRPr="004D45C1">
        <w:rPr>
          <w:rFonts w:ascii="Calibri" w:hAnsi="Calibri"/>
          <w:b/>
          <w:color w:val="231F20"/>
          <w:sz w:val="18"/>
          <w:lang w:val="pl-PL"/>
        </w:rPr>
        <w:t>u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Trybunału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Konstytucy</w:t>
      </w:r>
      <w:r w:rsidRPr="004D45C1">
        <w:rPr>
          <w:rFonts w:ascii="Calibri" w:hAnsi="Calibri"/>
          <w:b/>
          <w:color w:val="231F20"/>
          <w:sz w:val="18"/>
          <w:lang w:val="pl-PL"/>
        </w:rPr>
        <w:t>jne</w:t>
      </w:r>
      <w:r w:rsidRPr="004D45C1">
        <w:rPr>
          <w:rFonts w:ascii="Calibri" w:hAnsi="Calibri"/>
          <w:b/>
          <w:color w:val="231F20"/>
          <w:sz w:val="18"/>
          <w:lang w:val="pl-PL"/>
        </w:rPr>
        <w:t>g</w:t>
      </w:r>
      <w:r w:rsidRPr="004D45C1">
        <w:rPr>
          <w:rFonts w:ascii="Calibri" w:hAnsi="Calibri"/>
          <w:b/>
          <w:color w:val="231F20"/>
          <w:sz w:val="18"/>
          <w:lang w:val="pl-PL"/>
        </w:rPr>
        <w:t>o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z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dnia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25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maja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2016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r.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(sygn.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akt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proofErr w:type="spellStart"/>
      <w:r w:rsidRPr="004D45C1">
        <w:rPr>
          <w:rFonts w:ascii="Calibri" w:hAnsi="Calibri"/>
          <w:b/>
          <w:color w:val="231F20"/>
          <w:sz w:val="18"/>
          <w:lang w:val="pl-PL"/>
        </w:rPr>
        <w:t>Kp</w:t>
      </w:r>
      <w:proofErr w:type="spellEnd"/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2/15)</w:t>
      </w:r>
      <w:r w:rsidRPr="004D45C1">
        <w:rPr>
          <w:rFonts w:ascii="Calibri" w:hAnsi="Calibri"/>
          <w:b/>
          <w:color w:val="231F20"/>
          <w:sz w:val="18"/>
          <w:lang w:val="pl-PL"/>
        </w:rPr>
        <w:tab/>
      </w:r>
      <w:r w:rsidRPr="004D45C1">
        <w:rPr>
          <w:rFonts w:ascii="Calibri" w:hAnsi="Calibri"/>
          <w:b/>
          <w:color w:val="231F20"/>
          <w:sz w:val="18"/>
          <w:lang w:val="pl-PL"/>
        </w:rPr>
        <w:t>101</w:t>
      </w:r>
    </w:p>
    <w:p w:rsidR="004D45C1" w:rsidRDefault="004D45C1" w:rsidP="004D45C1">
      <w:pPr>
        <w:ind w:left="103"/>
        <w:rPr>
          <w:rFonts w:ascii="Tahoma" w:hAnsi="Tahoma"/>
          <w:color w:val="231F20"/>
          <w:sz w:val="18"/>
          <w:lang w:val="pl-PL"/>
        </w:rPr>
      </w:pPr>
    </w:p>
    <w:p w:rsidR="00113797" w:rsidRPr="004D45C1" w:rsidRDefault="004D45C1" w:rsidP="004D45C1">
      <w:pPr>
        <w:ind w:left="103"/>
        <w:rPr>
          <w:rFonts w:ascii="Calibri" w:eastAsia="Calibri" w:hAnsi="Calibri" w:cs="Calibri"/>
          <w:sz w:val="18"/>
          <w:szCs w:val="18"/>
          <w:lang w:val="pl-PL"/>
        </w:rPr>
      </w:pPr>
      <w:proofErr w:type="spellStart"/>
      <w:r w:rsidRPr="004D45C1">
        <w:rPr>
          <w:rFonts w:ascii="Tahoma" w:hAnsi="Tahoma"/>
          <w:color w:val="231F20"/>
          <w:sz w:val="18"/>
          <w:lang w:val="pl-PL"/>
        </w:rPr>
        <w:t>Jurgita</w:t>
      </w:r>
      <w:proofErr w:type="spellEnd"/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  <w:lang w:val="pl-PL"/>
        </w:rPr>
        <w:t>Paužaitė-Kulvinskienė</w:t>
      </w:r>
      <w:proofErr w:type="spellEnd"/>
      <w:r>
        <w:rPr>
          <w:rFonts w:ascii="Tahoma" w:hAnsi="Tahoma"/>
          <w:color w:val="231F20"/>
          <w:sz w:val="18"/>
          <w:lang w:val="pl-PL"/>
        </w:rPr>
        <w:t xml:space="preserve">, </w:t>
      </w:r>
      <w:r w:rsidRPr="004D45C1">
        <w:rPr>
          <w:rFonts w:ascii="Calibri" w:hAnsi="Calibri"/>
          <w:b/>
          <w:color w:val="231F20"/>
          <w:sz w:val="18"/>
          <w:lang w:val="pl-PL"/>
        </w:rPr>
        <w:t>Kariera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sędzieg</w:t>
      </w:r>
      <w:r w:rsidRPr="004D45C1">
        <w:rPr>
          <w:rFonts w:ascii="Calibri" w:hAnsi="Calibri"/>
          <w:b/>
          <w:color w:val="231F20"/>
          <w:sz w:val="18"/>
          <w:lang w:val="pl-PL"/>
        </w:rPr>
        <w:t>o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doktr</w:t>
      </w:r>
      <w:r w:rsidRPr="004D45C1">
        <w:rPr>
          <w:rFonts w:ascii="Calibri" w:hAnsi="Calibri"/>
          <w:b/>
          <w:color w:val="231F20"/>
          <w:sz w:val="18"/>
          <w:lang w:val="pl-PL"/>
        </w:rPr>
        <w:t>ynie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konstytucy</w:t>
      </w:r>
      <w:r w:rsidRPr="004D45C1">
        <w:rPr>
          <w:rFonts w:ascii="Calibri" w:hAnsi="Calibri"/>
          <w:b/>
          <w:color w:val="231F20"/>
          <w:sz w:val="18"/>
          <w:lang w:val="pl-PL"/>
        </w:rPr>
        <w:t>jnej: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po</w:t>
      </w:r>
      <w:r w:rsidRPr="004D45C1">
        <w:rPr>
          <w:rFonts w:ascii="Calibri" w:hAnsi="Calibri"/>
          <w:b/>
          <w:color w:val="231F20"/>
          <w:sz w:val="18"/>
          <w:lang w:val="pl-PL"/>
        </w:rPr>
        <w:t>szukiw</w:t>
      </w:r>
      <w:r w:rsidRPr="004D45C1">
        <w:rPr>
          <w:rFonts w:ascii="Calibri" w:hAnsi="Calibri"/>
          <w:b/>
          <w:color w:val="231F20"/>
          <w:sz w:val="18"/>
          <w:lang w:val="pl-PL"/>
        </w:rPr>
        <w:t>anie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r</w:t>
      </w:r>
      <w:r w:rsidRPr="004D45C1">
        <w:rPr>
          <w:rFonts w:ascii="Calibri" w:hAnsi="Calibri"/>
          <w:b/>
          <w:color w:val="231F20"/>
          <w:sz w:val="18"/>
          <w:lang w:val="pl-PL"/>
        </w:rPr>
        <w:t>ównow</w:t>
      </w:r>
      <w:r w:rsidRPr="004D45C1">
        <w:rPr>
          <w:rFonts w:ascii="Calibri" w:hAnsi="Calibri"/>
          <w:b/>
          <w:color w:val="231F20"/>
          <w:sz w:val="18"/>
          <w:lang w:val="pl-PL"/>
        </w:rPr>
        <w:t>agi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między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władzą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sądo</w:t>
      </w:r>
      <w:r w:rsidRPr="004D45C1">
        <w:rPr>
          <w:rFonts w:ascii="Calibri" w:hAnsi="Calibri"/>
          <w:b/>
          <w:color w:val="231F20"/>
          <w:sz w:val="18"/>
          <w:lang w:val="pl-PL"/>
        </w:rPr>
        <w:t>wniczą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upr</w:t>
      </w:r>
      <w:r w:rsidRPr="004D45C1">
        <w:rPr>
          <w:rFonts w:ascii="Calibri" w:hAnsi="Calibri"/>
          <w:b/>
          <w:color w:val="231F20"/>
          <w:sz w:val="18"/>
          <w:lang w:val="pl-PL"/>
        </w:rPr>
        <w:t>awnieniami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Prezy</w:t>
      </w:r>
      <w:r w:rsidRPr="004D45C1">
        <w:rPr>
          <w:rFonts w:ascii="Calibri" w:hAnsi="Calibri"/>
          <w:b/>
          <w:color w:val="231F20"/>
          <w:sz w:val="18"/>
          <w:lang w:val="pl-PL"/>
        </w:rPr>
        <w:t>dent</w:t>
      </w:r>
      <w:r w:rsidRPr="004D45C1">
        <w:rPr>
          <w:rFonts w:ascii="Calibri" w:hAnsi="Calibri"/>
          <w:b/>
          <w:color w:val="231F20"/>
          <w:sz w:val="18"/>
          <w:lang w:val="pl-PL"/>
        </w:rPr>
        <w:t>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Państwa</w:t>
      </w:r>
      <w:r w:rsidRPr="004D45C1">
        <w:rPr>
          <w:rFonts w:ascii="Calibri" w:hAnsi="Calibri"/>
          <w:b/>
          <w:color w:val="231F20"/>
          <w:sz w:val="18"/>
          <w:lang w:val="pl-PL"/>
        </w:rPr>
        <w:tab/>
      </w:r>
      <w:r w:rsidRPr="004D45C1">
        <w:rPr>
          <w:rFonts w:ascii="Calibri" w:hAnsi="Calibri"/>
          <w:b/>
          <w:color w:val="231F20"/>
          <w:sz w:val="18"/>
          <w:lang w:val="pl-PL"/>
        </w:rPr>
        <w:t>117</w:t>
      </w:r>
    </w:p>
    <w:p w:rsidR="00113797" w:rsidRPr="004D45C1" w:rsidRDefault="004D45C1" w:rsidP="004D45C1">
      <w:pPr>
        <w:numPr>
          <w:ilvl w:val="0"/>
          <w:numId w:val="6"/>
        </w:numPr>
        <w:ind w:hanging="226"/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Wpr</w:t>
      </w:r>
      <w:r w:rsidRPr="004D45C1">
        <w:rPr>
          <w:rFonts w:ascii="Tahoma"/>
          <w:color w:val="231F20"/>
          <w:sz w:val="18"/>
        </w:rPr>
        <w:t>owadzenie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117</w:t>
      </w:r>
    </w:p>
    <w:p w:rsidR="00113797" w:rsidRPr="004D45C1" w:rsidRDefault="004D45C1" w:rsidP="004D45C1">
      <w:pPr>
        <w:numPr>
          <w:ilvl w:val="0"/>
          <w:numId w:val="6"/>
        </w:numPr>
        <w:ind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Kariera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sędzieg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zasada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jeg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nie</w:t>
      </w:r>
      <w:r w:rsidRPr="004D45C1">
        <w:rPr>
          <w:rFonts w:ascii="Tahoma" w:hAnsi="Tahoma"/>
          <w:color w:val="231F20"/>
          <w:sz w:val="18"/>
          <w:lang w:val="pl-PL"/>
        </w:rPr>
        <w:t>z</w:t>
      </w:r>
      <w:r w:rsidRPr="004D45C1">
        <w:rPr>
          <w:rFonts w:ascii="Tahoma" w:hAnsi="Tahoma"/>
          <w:color w:val="231F20"/>
          <w:sz w:val="18"/>
          <w:lang w:val="pl-PL"/>
        </w:rPr>
        <w:t>awisłości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118</w:t>
      </w:r>
    </w:p>
    <w:p w:rsidR="00113797" w:rsidRPr="004D45C1" w:rsidRDefault="004D45C1" w:rsidP="004D45C1">
      <w:pPr>
        <w:numPr>
          <w:ilvl w:val="0"/>
          <w:numId w:val="6"/>
        </w:numPr>
        <w:ind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Podmioty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decydujące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sprawach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kariery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sędzieg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119</w:t>
      </w:r>
    </w:p>
    <w:p w:rsidR="00113797" w:rsidRPr="004D45C1" w:rsidRDefault="004D45C1" w:rsidP="004D45C1">
      <w:pPr>
        <w:numPr>
          <w:ilvl w:val="0"/>
          <w:numId w:val="6"/>
        </w:numPr>
        <w:ind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Wymogi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proc</w:t>
      </w:r>
      <w:r w:rsidRPr="004D45C1">
        <w:rPr>
          <w:rFonts w:ascii="Tahoma" w:hAnsi="Tahoma"/>
          <w:color w:val="231F20"/>
          <w:sz w:val="18"/>
          <w:lang w:val="pl-PL"/>
        </w:rPr>
        <w:t>edur</w:t>
      </w:r>
      <w:r w:rsidRPr="004D45C1">
        <w:rPr>
          <w:rFonts w:ascii="Tahoma" w:hAnsi="Tahoma"/>
          <w:color w:val="231F20"/>
          <w:sz w:val="18"/>
          <w:lang w:val="pl-PL"/>
        </w:rPr>
        <w:t>alne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uprawnienia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ezy</w:t>
      </w:r>
      <w:r w:rsidRPr="004D45C1">
        <w:rPr>
          <w:rFonts w:ascii="Tahoma" w:hAnsi="Tahoma"/>
          <w:color w:val="231F20"/>
          <w:sz w:val="18"/>
          <w:lang w:val="pl-PL"/>
        </w:rPr>
        <w:t>dent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kwestiach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kariery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sędziowskiej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122</w:t>
      </w:r>
    </w:p>
    <w:p w:rsidR="00113797" w:rsidRPr="004D45C1" w:rsidRDefault="004D45C1" w:rsidP="004D45C1">
      <w:pPr>
        <w:numPr>
          <w:ilvl w:val="0"/>
          <w:numId w:val="6"/>
        </w:numPr>
        <w:ind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Sk</w:t>
      </w:r>
      <w:r w:rsidRPr="004D45C1">
        <w:rPr>
          <w:rFonts w:ascii="Tahoma" w:hAnsi="Tahoma"/>
          <w:color w:val="231F20"/>
          <w:sz w:val="18"/>
          <w:lang w:val="pl-PL"/>
        </w:rPr>
        <w:t>utki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awne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niepr</w:t>
      </w:r>
      <w:r w:rsidRPr="004D45C1">
        <w:rPr>
          <w:rFonts w:ascii="Tahoma" w:hAnsi="Tahoma"/>
          <w:color w:val="231F20"/>
          <w:sz w:val="18"/>
          <w:lang w:val="pl-PL"/>
        </w:rPr>
        <w:t>zestrzeg</w:t>
      </w:r>
      <w:r w:rsidRPr="004D45C1">
        <w:rPr>
          <w:rFonts w:ascii="Tahoma" w:hAnsi="Tahoma"/>
          <w:color w:val="231F20"/>
          <w:sz w:val="18"/>
          <w:lang w:val="pl-PL"/>
        </w:rPr>
        <w:t>ania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wymog</w:t>
      </w:r>
      <w:r w:rsidRPr="004D45C1">
        <w:rPr>
          <w:rFonts w:ascii="Tahoma" w:hAnsi="Tahoma"/>
          <w:color w:val="231F20"/>
          <w:sz w:val="18"/>
          <w:lang w:val="pl-PL"/>
        </w:rPr>
        <w:t>ó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proc</w:t>
      </w:r>
      <w:r w:rsidRPr="004D45C1">
        <w:rPr>
          <w:rFonts w:ascii="Tahoma" w:hAnsi="Tahoma"/>
          <w:color w:val="231F20"/>
          <w:sz w:val="18"/>
          <w:lang w:val="pl-PL"/>
        </w:rPr>
        <w:t>edur</w:t>
      </w:r>
      <w:r w:rsidRPr="004D45C1">
        <w:rPr>
          <w:rFonts w:ascii="Tahoma" w:hAnsi="Tahoma"/>
          <w:color w:val="231F20"/>
          <w:sz w:val="18"/>
          <w:lang w:val="pl-PL"/>
        </w:rPr>
        <w:t>alnych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kwestiach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 xml:space="preserve">kariery </w:t>
      </w:r>
      <w:r w:rsidRPr="004D45C1">
        <w:rPr>
          <w:rFonts w:ascii="Tahoma" w:hAnsi="Tahoma"/>
          <w:color w:val="231F20"/>
          <w:sz w:val="18"/>
          <w:lang w:val="pl-PL"/>
        </w:rPr>
        <w:t>sędzie</w:t>
      </w:r>
      <w:r w:rsidRPr="004D45C1">
        <w:rPr>
          <w:rFonts w:ascii="Tahoma" w:hAnsi="Tahoma"/>
          <w:color w:val="231F20"/>
          <w:sz w:val="18"/>
          <w:lang w:val="pl-PL"/>
        </w:rPr>
        <w:t>g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125</w:t>
      </w:r>
    </w:p>
    <w:p w:rsidR="00113797" w:rsidRPr="004D45C1" w:rsidRDefault="004D45C1" w:rsidP="004D45C1">
      <w:pPr>
        <w:numPr>
          <w:ilvl w:val="0"/>
          <w:numId w:val="6"/>
        </w:numPr>
        <w:ind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aw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odwołania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się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do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sądu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sprawie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nie</w:t>
      </w:r>
      <w:r w:rsidRPr="004D45C1">
        <w:rPr>
          <w:rFonts w:ascii="Tahoma" w:hAnsi="Tahoma"/>
          <w:color w:val="231F20"/>
          <w:sz w:val="18"/>
          <w:lang w:val="pl-PL"/>
        </w:rPr>
        <w:t>zg</w:t>
      </w:r>
      <w:r w:rsidRPr="004D45C1">
        <w:rPr>
          <w:rFonts w:ascii="Tahoma" w:hAnsi="Tahoma"/>
          <w:color w:val="231F20"/>
          <w:sz w:val="18"/>
          <w:lang w:val="pl-PL"/>
        </w:rPr>
        <w:t>odne</w:t>
      </w:r>
      <w:r w:rsidRPr="004D45C1">
        <w:rPr>
          <w:rFonts w:ascii="Tahoma" w:hAnsi="Tahoma"/>
          <w:color w:val="231F20"/>
          <w:sz w:val="18"/>
          <w:lang w:val="pl-PL"/>
        </w:rPr>
        <w:t>g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z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awem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zw</w:t>
      </w:r>
      <w:r w:rsidRPr="004D45C1">
        <w:rPr>
          <w:rFonts w:ascii="Tahoma" w:hAnsi="Tahoma"/>
          <w:color w:val="231F20"/>
          <w:sz w:val="18"/>
          <w:lang w:val="pl-PL"/>
        </w:rPr>
        <w:t>olnienia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127</w:t>
      </w:r>
    </w:p>
    <w:p w:rsidR="00113797" w:rsidRPr="004D45C1" w:rsidRDefault="004D45C1" w:rsidP="004D45C1">
      <w:pPr>
        <w:numPr>
          <w:ilvl w:val="0"/>
          <w:numId w:val="6"/>
        </w:numPr>
        <w:ind w:hanging="226"/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Podsumowanie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129</w:t>
      </w:r>
    </w:p>
    <w:p w:rsidR="004D45C1" w:rsidRDefault="004D45C1" w:rsidP="004D45C1">
      <w:pPr>
        <w:ind w:left="104"/>
        <w:rPr>
          <w:rFonts w:ascii="Tahoma" w:hAnsi="Tahoma"/>
          <w:color w:val="231F20"/>
          <w:sz w:val="18"/>
        </w:rPr>
      </w:pPr>
    </w:p>
    <w:p w:rsidR="00113797" w:rsidRPr="004D45C1" w:rsidRDefault="004D45C1" w:rsidP="004D45C1">
      <w:pPr>
        <w:ind w:left="104"/>
        <w:rPr>
          <w:rFonts w:ascii="Calibri" w:eastAsia="Calibri" w:hAnsi="Calibri" w:cs="Calibri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Konrad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  <w:lang w:val="pl-PL"/>
        </w:rPr>
        <w:t>Składowski</w:t>
      </w:r>
      <w:proofErr w:type="spellEnd"/>
      <w:r w:rsidRPr="004D45C1">
        <w:rPr>
          <w:rFonts w:ascii="Tahoma" w:hAnsi="Tahoma"/>
          <w:color w:val="231F20"/>
          <w:sz w:val="18"/>
          <w:lang w:val="pl-PL"/>
        </w:rPr>
        <w:t xml:space="preserve">, </w:t>
      </w:r>
      <w:r w:rsidRPr="004D45C1">
        <w:rPr>
          <w:rFonts w:ascii="Calibri" w:hAnsi="Calibri"/>
          <w:b/>
          <w:color w:val="231F20"/>
          <w:sz w:val="18"/>
          <w:lang w:val="pl-PL"/>
        </w:rPr>
        <w:t>Konstytucyjna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r</w:t>
      </w:r>
      <w:r w:rsidRPr="004D45C1">
        <w:rPr>
          <w:rFonts w:ascii="Calibri" w:hAnsi="Calibri"/>
          <w:b/>
          <w:color w:val="231F20"/>
          <w:sz w:val="18"/>
          <w:lang w:val="pl-PL"/>
        </w:rPr>
        <w:t>e</w:t>
      </w:r>
      <w:r w:rsidRPr="004D45C1">
        <w:rPr>
          <w:rFonts w:ascii="Calibri" w:hAnsi="Calibri"/>
          <w:b/>
          <w:color w:val="231F20"/>
          <w:sz w:val="18"/>
          <w:lang w:val="pl-PL"/>
        </w:rPr>
        <w:t>gulacja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trybu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wyboru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na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urząd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Prezy</w:t>
      </w:r>
      <w:r w:rsidRPr="004D45C1">
        <w:rPr>
          <w:rFonts w:ascii="Calibri" w:hAnsi="Calibri"/>
          <w:b/>
          <w:color w:val="231F20"/>
          <w:sz w:val="18"/>
          <w:lang w:val="pl-PL"/>
        </w:rPr>
        <w:t>dent</w:t>
      </w:r>
      <w:r w:rsidRPr="004D45C1">
        <w:rPr>
          <w:rFonts w:ascii="Calibri" w:hAnsi="Calibri"/>
          <w:b/>
          <w:color w:val="231F20"/>
          <w:sz w:val="18"/>
          <w:lang w:val="pl-PL"/>
        </w:rPr>
        <w:t>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Konstytucji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z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2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kwietnia</w:t>
      </w:r>
      <w:r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1997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 xml:space="preserve"> r. 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–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kilka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uw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ag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krytycznych</w:t>
      </w:r>
      <w:r w:rsidRPr="004D45C1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ab/>
        <w:t>133</w:t>
      </w:r>
    </w:p>
    <w:p w:rsidR="004D45C1" w:rsidRDefault="004D45C1" w:rsidP="004D45C1">
      <w:pPr>
        <w:ind w:left="103"/>
        <w:rPr>
          <w:rFonts w:ascii="Tahoma"/>
          <w:color w:val="231F20"/>
          <w:sz w:val="18"/>
          <w:lang w:val="pl-PL"/>
        </w:rPr>
      </w:pPr>
    </w:p>
    <w:p w:rsidR="00113797" w:rsidRPr="004D45C1" w:rsidRDefault="004D45C1" w:rsidP="004D45C1">
      <w:pPr>
        <w:ind w:left="103"/>
        <w:rPr>
          <w:rFonts w:ascii="Calibri" w:eastAsia="Calibri" w:hAnsi="Calibri" w:cs="Calibri"/>
          <w:sz w:val="18"/>
          <w:szCs w:val="18"/>
          <w:lang w:val="pl-PL"/>
        </w:rPr>
      </w:pPr>
      <w:r w:rsidRPr="004D45C1">
        <w:rPr>
          <w:rFonts w:ascii="Tahoma"/>
          <w:color w:val="231F20"/>
          <w:sz w:val="18"/>
          <w:lang w:val="pl-PL"/>
        </w:rPr>
        <w:t>Krzysztof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Skotnicki</w:t>
      </w:r>
      <w:r>
        <w:rPr>
          <w:rFonts w:ascii="Tahoma"/>
          <w:color w:val="231F20"/>
          <w:sz w:val="18"/>
          <w:lang w:val="pl-PL"/>
        </w:rPr>
        <w:t xml:space="preserve">, </w:t>
      </w:r>
      <w:r w:rsidRPr="004D45C1">
        <w:rPr>
          <w:rFonts w:ascii="Calibri"/>
          <w:b/>
          <w:color w:val="231F20"/>
          <w:sz w:val="18"/>
          <w:lang w:val="pl-PL"/>
        </w:rPr>
        <w:t>U</w:t>
      </w:r>
      <w:r w:rsidRPr="004D45C1">
        <w:rPr>
          <w:rFonts w:ascii="Calibri"/>
          <w:b/>
          <w:color w:val="231F20"/>
          <w:sz w:val="18"/>
          <w:lang w:val="pl-PL"/>
        </w:rPr>
        <w:t>st</w:t>
      </w:r>
      <w:r w:rsidRPr="004D45C1">
        <w:rPr>
          <w:rFonts w:ascii="Calibri"/>
          <w:b/>
          <w:color w:val="231F20"/>
          <w:sz w:val="18"/>
          <w:lang w:val="pl-PL"/>
        </w:rPr>
        <w:t>awowe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k</w:t>
      </w:r>
      <w:r w:rsidRPr="004D45C1">
        <w:rPr>
          <w:rFonts w:ascii="Calibri"/>
          <w:b/>
          <w:color w:val="231F20"/>
          <w:sz w:val="18"/>
          <w:lang w:val="pl-PL"/>
        </w:rPr>
        <w:t>ompe</w:t>
      </w:r>
      <w:r w:rsidRPr="004D45C1">
        <w:rPr>
          <w:rFonts w:ascii="Calibri"/>
          <w:b/>
          <w:color w:val="231F20"/>
          <w:sz w:val="18"/>
          <w:lang w:val="pl-PL"/>
        </w:rPr>
        <w:t>t</w:t>
      </w:r>
      <w:r w:rsidRPr="004D45C1">
        <w:rPr>
          <w:rFonts w:ascii="Calibri"/>
          <w:b/>
          <w:color w:val="231F20"/>
          <w:sz w:val="18"/>
          <w:lang w:val="pl-PL"/>
        </w:rPr>
        <w:t>encje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Prezy</w:t>
      </w:r>
      <w:r w:rsidRPr="004D45C1">
        <w:rPr>
          <w:rFonts w:ascii="Calibri"/>
          <w:b/>
          <w:color w:val="231F20"/>
          <w:sz w:val="18"/>
          <w:lang w:val="pl-PL"/>
        </w:rPr>
        <w:t>dent</w:t>
      </w:r>
      <w:r w:rsidRPr="004D45C1">
        <w:rPr>
          <w:rFonts w:ascii="Calibri"/>
          <w:b/>
          <w:color w:val="231F20"/>
          <w:sz w:val="18"/>
          <w:lang w:val="pl-PL"/>
        </w:rPr>
        <w:t>a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Rzecz</w:t>
      </w:r>
      <w:r w:rsidRPr="004D45C1">
        <w:rPr>
          <w:rFonts w:ascii="Calibri"/>
          <w:b/>
          <w:color w:val="231F20"/>
          <w:sz w:val="18"/>
          <w:lang w:val="pl-PL"/>
        </w:rPr>
        <w:t>ypo</w:t>
      </w:r>
      <w:r w:rsidRPr="004D45C1">
        <w:rPr>
          <w:rFonts w:ascii="Calibri"/>
          <w:b/>
          <w:color w:val="231F20"/>
          <w:sz w:val="18"/>
          <w:lang w:val="pl-PL"/>
        </w:rPr>
        <w:t>spolit</w:t>
      </w:r>
      <w:r w:rsidRPr="004D45C1">
        <w:rPr>
          <w:rFonts w:ascii="Calibri"/>
          <w:b/>
          <w:color w:val="231F20"/>
          <w:sz w:val="18"/>
          <w:lang w:val="pl-PL"/>
        </w:rPr>
        <w:t>ej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Polskiej</w:t>
      </w:r>
      <w:r w:rsidRPr="004D45C1">
        <w:rPr>
          <w:rFonts w:ascii="Calibri"/>
          <w:b/>
          <w:color w:val="231F20"/>
          <w:sz w:val="18"/>
          <w:lang w:val="pl-PL"/>
        </w:rPr>
        <w:tab/>
        <w:t>143</w:t>
      </w:r>
    </w:p>
    <w:p w:rsidR="004D45C1" w:rsidRDefault="004D45C1" w:rsidP="004D45C1">
      <w:pPr>
        <w:ind w:left="103"/>
        <w:rPr>
          <w:rFonts w:ascii="Tahoma" w:hAnsi="Tahoma"/>
          <w:color w:val="231F20"/>
          <w:sz w:val="18"/>
          <w:lang w:val="pl-PL"/>
        </w:rPr>
      </w:pPr>
    </w:p>
    <w:p w:rsidR="00113797" w:rsidRPr="004D45C1" w:rsidRDefault="004D45C1" w:rsidP="004D45C1">
      <w:pPr>
        <w:ind w:left="103"/>
        <w:rPr>
          <w:rFonts w:ascii="Calibri" w:eastAsia="Calibri" w:hAnsi="Calibri" w:cs="Calibri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Jarosław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Sułkowski</w:t>
      </w:r>
      <w:r>
        <w:rPr>
          <w:rFonts w:ascii="Tahoma" w:hAnsi="Tahoma"/>
          <w:color w:val="231F20"/>
          <w:sz w:val="18"/>
          <w:lang w:val="pl-PL"/>
        </w:rPr>
        <w:t xml:space="preserve">, </w:t>
      </w:r>
      <w:r w:rsidRPr="004D45C1">
        <w:rPr>
          <w:rFonts w:ascii="Calibri" w:hAnsi="Calibri"/>
          <w:b/>
          <w:color w:val="231F20"/>
          <w:sz w:val="18"/>
          <w:lang w:val="pl-PL"/>
        </w:rPr>
        <w:t>Prezydent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wobec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kryzysu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konstytucyjnego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Polsc</w:t>
      </w:r>
      <w:r w:rsidRPr="004D45C1">
        <w:rPr>
          <w:rFonts w:ascii="Calibri" w:hAnsi="Calibri"/>
          <w:b/>
          <w:color w:val="231F20"/>
          <w:sz w:val="18"/>
          <w:lang w:val="pl-PL"/>
        </w:rPr>
        <w:t>e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(o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straconej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szansie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na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zakoń</w:t>
      </w:r>
      <w:r w:rsidRPr="004D45C1">
        <w:rPr>
          <w:rFonts w:ascii="Calibri"/>
          <w:b/>
          <w:color w:val="231F20"/>
          <w:sz w:val="18"/>
          <w:lang w:val="pl-PL"/>
        </w:rPr>
        <w:t>czenie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sporu)</w:t>
      </w:r>
      <w:r w:rsidRPr="004D45C1">
        <w:rPr>
          <w:rFonts w:ascii="Calibri"/>
          <w:b/>
          <w:color w:val="231F20"/>
          <w:sz w:val="18"/>
          <w:lang w:val="pl-PL"/>
        </w:rPr>
        <w:tab/>
      </w:r>
      <w:r w:rsidRPr="004D45C1">
        <w:rPr>
          <w:rFonts w:ascii="Calibri"/>
          <w:b/>
          <w:color w:val="231F20"/>
          <w:sz w:val="18"/>
          <w:lang w:val="pl-PL"/>
        </w:rPr>
        <w:t>161</w:t>
      </w:r>
    </w:p>
    <w:p w:rsidR="00113797" w:rsidRPr="004D45C1" w:rsidRDefault="004D45C1" w:rsidP="004D45C1">
      <w:pPr>
        <w:numPr>
          <w:ilvl w:val="0"/>
          <w:numId w:val="5"/>
        </w:numPr>
        <w:ind w:hanging="226"/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 w:hAnsi="Tahoma"/>
          <w:color w:val="231F20"/>
          <w:sz w:val="18"/>
        </w:rPr>
        <w:t>Pr</w:t>
      </w:r>
      <w:r w:rsidRPr="004D45C1">
        <w:rPr>
          <w:rFonts w:ascii="Tahoma" w:hAnsi="Tahoma"/>
          <w:color w:val="231F20"/>
          <w:sz w:val="18"/>
        </w:rPr>
        <w:t>ace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nad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ustawą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czerw</w:t>
      </w:r>
      <w:r w:rsidRPr="004D45C1">
        <w:rPr>
          <w:rFonts w:ascii="Tahoma" w:hAnsi="Tahoma"/>
          <w:color w:val="231F20"/>
          <w:sz w:val="18"/>
        </w:rPr>
        <w:t>co</w:t>
      </w:r>
      <w:r w:rsidRPr="004D45C1">
        <w:rPr>
          <w:rFonts w:ascii="Tahoma" w:hAnsi="Tahoma"/>
          <w:color w:val="231F20"/>
          <w:sz w:val="18"/>
        </w:rPr>
        <w:t>wą</w:t>
      </w:r>
      <w:proofErr w:type="spellEnd"/>
      <w:r w:rsidRPr="004D45C1">
        <w:rPr>
          <w:rFonts w:ascii="Times New Roman" w:hAnsi="Times New Roman"/>
          <w:color w:val="231F20"/>
          <w:sz w:val="18"/>
        </w:rPr>
        <w:tab/>
      </w:r>
      <w:r w:rsidRPr="004D45C1">
        <w:rPr>
          <w:rFonts w:ascii="Tahoma" w:hAnsi="Tahoma"/>
          <w:color w:val="231F20"/>
          <w:sz w:val="18"/>
        </w:rPr>
        <w:t>163</w:t>
      </w:r>
    </w:p>
    <w:p w:rsidR="00113797" w:rsidRPr="004D45C1" w:rsidRDefault="004D45C1" w:rsidP="004D45C1">
      <w:pPr>
        <w:numPr>
          <w:ilvl w:val="0"/>
          <w:numId w:val="5"/>
        </w:numPr>
        <w:ind w:hanging="226"/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Przebie</w:t>
      </w:r>
      <w:r w:rsidRPr="004D45C1">
        <w:rPr>
          <w:rFonts w:ascii="Tahoma"/>
          <w:color w:val="231F20"/>
          <w:sz w:val="18"/>
        </w:rPr>
        <w:t>g</w:t>
      </w:r>
      <w:proofErr w:type="spellEnd"/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kryzysu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166</w:t>
      </w:r>
    </w:p>
    <w:p w:rsidR="00113797" w:rsidRPr="004D45C1" w:rsidRDefault="004D45C1" w:rsidP="004D45C1">
      <w:pPr>
        <w:numPr>
          <w:ilvl w:val="0"/>
          <w:numId w:val="5"/>
        </w:numPr>
        <w:ind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R</w:t>
      </w:r>
      <w:r w:rsidRPr="004D45C1">
        <w:rPr>
          <w:rFonts w:ascii="Tahoma" w:hAnsi="Tahoma"/>
          <w:color w:val="231F20"/>
          <w:sz w:val="18"/>
          <w:lang w:val="pl-PL"/>
        </w:rPr>
        <w:t>ola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ezy</w:t>
      </w:r>
      <w:r w:rsidRPr="004D45C1">
        <w:rPr>
          <w:rFonts w:ascii="Tahoma" w:hAnsi="Tahoma"/>
          <w:color w:val="231F20"/>
          <w:sz w:val="18"/>
          <w:lang w:val="pl-PL"/>
        </w:rPr>
        <w:t>dent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jak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str</w:t>
      </w:r>
      <w:r w:rsidRPr="004D45C1">
        <w:rPr>
          <w:rFonts w:ascii="Tahoma" w:hAnsi="Tahoma"/>
          <w:color w:val="231F20"/>
          <w:sz w:val="18"/>
          <w:lang w:val="pl-PL"/>
        </w:rPr>
        <w:t>ażnik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</w:t>
      </w:r>
      <w:r w:rsidRPr="004D45C1">
        <w:rPr>
          <w:rFonts w:ascii="Tahoma" w:hAnsi="Tahoma"/>
          <w:color w:val="231F20"/>
          <w:sz w:val="18"/>
          <w:lang w:val="pl-PL"/>
        </w:rPr>
        <w:t>onstytucji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171</w:t>
      </w:r>
    </w:p>
    <w:p w:rsidR="004D45C1" w:rsidRDefault="004D45C1" w:rsidP="004D45C1">
      <w:pPr>
        <w:ind w:left="104"/>
        <w:rPr>
          <w:rFonts w:ascii="Tahoma" w:hAnsi="Tahoma"/>
          <w:color w:val="231F20"/>
          <w:sz w:val="18"/>
          <w:lang w:val="pl-PL"/>
        </w:rPr>
      </w:pPr>
    </w:p>
    <w:p w:rsidR="00113797" w:rsidRPr="004D45C1" w:rsidRDefault="004D45C1" w:rsidP="004D45C1">
      <w:pPr>
        <w:ind w:left="104"/>
        <w:rPr>
          <w:rFonts w:ascii="Calibri" w:eastAsia="Calibri" w:hAnsi="Calibri" w:cs="Calibri"/>
          <w:sz w:val="18"/>
          <w:szCs w:val="18"/>
          <w:lang w:val="pl-PL"/>
        </w:rPr>
      </w:pPr>
      <w:proofErr w:type="spellStart"/>
      <w:r w:rsidRPr="004D45C1">
        <w:rPr>
          <w:rFonts w:ascii="Tahoma" w:hAnsi="Tahoma"/>
          <w:color w:val="231F20"/>
          <w:sz w:val="18"/>
          <w:lang w:val="pl-PL"/>
        </w:rPr>
        <w:t>Haroldas</w:t>
      </w:r>
      <w:proofErr w:type="spellEnd"/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  <w:lang w:val="pl-PL"/>
        </w:rPr>
        <w:t>Šinkūnas</w:t>
      </w:r>
      <w:proofErr w:type="spellEnd"/>
      <w:r>
        <w:rPr>
          <w:rFonts w:ascii="Tahoma" w:hAnsi="Tahoma"/>
          <w:color w:val="231F20"/>
          <w:sz w:val="18"/>
          <w:lang w:val="pl-PL"/>
        </w:rPr>
        <w:t xml:space="preserve">, </w:t>
      </w:r>
      <w:r w:rsidRPr="004D45C1">
        <w:rPr>
          <w:rFonts w:ascii="Calibri"/>
          <w:b/>
          <w:color w:val="231F20"/>
          <w:sz w:val="18"/>
          <w:lang w:val="pl-PL"/>
        </w:rPr>
        <w:t>K</w:t>
      </w:r>
      <w:r w:rsidRPr="004D45C1">
        <w:rPr>
          <w:rFonts w:ascii="Calibri"/>
          <w:b/>
          <w:color w:val="231F20"/>
          <w:sz w:val="18"/>
          <w:lang w:val="pl-PL"/>
        </w:rPr>
        <w:t>ompe</w:t>
      </w:r>
      <w:r w:rsidRPr="004D45C1">
        <w:rPr>
          <w:rFonts w:ascii="Calibri"/>
          <w:b/>
          <w:color w:val="231F20"/>
          <w:sz w:val="18"/>
          <w:lang w:val="pl-PL"/>
        </w:rPr>
        <w:t>t</w:t>
      </w:r>
      <w:r w:rsidRPr="004D45C1">
        <w:rPr>
          <w:rFonts w:ascii="Calibri"/>
          <w:b/>
          <w:color w:val="231F20"/>
          <w:sz w:val="18"/>
          <w:lang w:val="pl-PL"/>
        </w:rPr>
        <w:t>encje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Prezy</w:t>
      </w:r>
      <w:r w:rsidRPr="004D45C1">
        <w:rPr>
          <w:rFonts w:ascii="Calibri"/>
          <w:b/>
          <w:color w:val="231F20"/>
          <w:sz w:val="18"/>
          <w:lang w:val="pl-PL"/>
        </w:rPr>
        <w:t>dent</w:t>
      </w:r>
      <w:r w:rsidRPr="004D45C1">
        <w:rPr>
          <w:rFonts w:ascii="Calibri"/>
          <w:b/>
          <w:color w:val="231F20"/>
          <w:sz w:val="18"/>
          <w:lang w:val="pl-PL"/>
        </w:rPr>
        <w:t>a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Republiki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Lit</w:t>
      </w:r>
      <w:r w:rsidRPr="004D45C1">
        <w:rPr>
          <w:rFonts w:ascii="Calibri"/>
          <w:b/>
          <w:color w:val="231F20"/>
          <w:sz w:val="18"/>
          <w:lang w:val="pl-PL"/>
        </w:rPr>
        <w:t>e</w:t>
      </w:r>
      <w:r w:rsidRPr="004D45C1">
        <w:rPr>
          <w:rFonts w:ascii="Calibri"/>
          <w:b/>
          <w:color w:val="231F20"/>
          <w:sz w:val="18"/>
          <w:lang w:val="pl-PL"/>
        </w:rPr>
        <w:t>wskiej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w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pr</w:t>
      </w:r>
      <w:r w:rsidRPr="004D45C1">
        <w:rPr>
          <w:rFonts w:ascii="Calibri"/>
          <w:b/>
          <w:color w:val="231F20"/>
          <w:sz w:val="18"/>
          <w:lang w:val="pl-PL"/>
        </w:rPr>
        <w:t>ocesie</w:t>
      </w:r>
      <w:r w:rsidRPr="004D45C1">
        <w:rPr>
          <w:rFonts w:asci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/>
          <w:b/>
          <w:color w:val="231F20"/>
          <w:sz w:val="18"/>
          <w:lang w:val="pl-PL"/>
        </w:rPr>
        <w:t>legislacy</w:t>
      </w:r>
      <w:r w:rsidRPr="004D45C1">
        <w:rPr>
          <w:rFonts w:ascii="Calibri"/>
          <w:b/>
          <w:color w:val="231F20"/>
          <w:sz w:val="18"/>
          <w:lang w:val="pl-PL"/>
        </w:rPr>
        <w:t>jnym</w:t>
      </w:r>
      <w:r w:rsidRPr="004D45C1">
        <w:rPr>
          <w:rFonts w:ascii="Calibri"/>
          <w:b/>
          <w:color w:val="231F20"/>
          <w:sz w:val="18"/>
          <w:lang w:val="pl-PL"/>
        </w:rPr>
        <w:tab/>
      </w:r>
      <w:r w:rsidRPr="004D45C1">
        <w:rPr>
          <w:rFonts w:ascii="Calibri"/>
          <w:b/>
          <w:color w:val="231F20"/>
          <w:sz w:val="18"/>
          <w:lang w:val="pl-PL"/>
        </w:rPr>
        <w:t>179</w:t>
      </w:r>
    </w:p>
    <w:p w:rsidR="00113797" w:rsidRPr="004D45C1" w:rsidRDefault="004D45C1" w:rsidP="004D45C1">
      <w:pPr>
        <w:numPr>
          <w:ilvl w:val="0"/>
          <w:numId w:val="4"/>
        </w:numPr>
        <w:ind w:hanging="240"/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Wpr</w:t>
      </w:r>
      <w:r w:rsidRPr="004D45C1">
        <w:rPr>
          <w:rFonts w:ascii="Tahoma"/>
          <w:color w:val="231F20"/>
          <w:sz w:val="18"/>
        </w:rPr>
        <w:t>owadzenie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179</w:t>
      </w:r>
    </w:p>
    <w:p w:rsidR="00113797" w:rsidRPr="004D45C1" w:rsidRDefault="004D45C1" w:rsidP="004D45C1">
      <w:pPr>
        <w:numPr>
          <w:ilvl w:val="0"/>
          <w:numId w:val="4"/>
        </w:numPr>
        <w:ind w:left="500" w:hanging="226"/>
        <w:rPr>
          <w:rFonts w:ascii="Tahoma" w:eastAsia="Tahoma" w:hAnsi="Tahoma" w:cs="Tahoma"/>
          <w:sz w:val="18"/>
          <w:szCs w:val="18"/>
        </w:rPr>
      </w:pPr>
      <w:r w:rsidRPr="004D45C1">
        <w:rPr>
          <w:rFonts w:ascii="Tahoma"/>
          <w:color w:val="231F20"/>
          <w:sz w:val="18"/>
        </w:rPr>
        <w:t>Status</w:t>
      </w:r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konstytucyjny</w:t>
      </w:r>
      <w:proofErr w:type="spellEnd"/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Prezydenta</w:t>
      </w:r>
      <w:proofErr w:type="spellEnd"/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R</w:t>
      </w:r>
      <w:r w:rsidRPr="004D45C1">
        <w:rPr>
          <w:rFonts w:ascii="Tahoma"/>
          <w:color w:val="231F20"/>
          <w:sz w:val="18"/>
        </w:rPr>
        <w:t>epubliki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180</w:t>
      </w:r>
    </w:p>
    <w:p w:rsidR="00113797" w:rsidRPr="004D45C1" w:rsidRDefault="004D45C1" w:rsidP="004D45C1">
      <w:pPr>
        <w:numPr>
          <w:ilvl w:val="0"/>
          <w:numId w:val="4"/>
        </w:numPr>
        <w:ind w:left="500"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/>
          <w:color w:val="231F20"/>
          <w:sz w:val="18"/>
          <w:lang w:val="pl-PL"/>
        </w:rPr>
        <w:t>K</w:t>
      </w:r>
      <w:r w:rsidRPr="004D45C1">
        <w:rPr>
          <w:rFonts w:ascii="Tahoma"/>
          <w:color w:val="231F20"/>
          <w:sz w:val="18"/>
          <w:lang w:val="pl-PL"/>
        </w:rPr>
        <w:t>ompet</w:t>
      </w:r>
      <w:r w:rsidRPr="004D45C1">
        <w:rPr>
          <w:rFonts w:ascii="Tahoma"/>
          <w:color w:val="231F20"/>
          <w:sz w:val="18"/>
          <w:lang w:val="pl-PL"/>
        </w:rPr>
        <w:t>encje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</w:t>
      </w:r>
      <w:r w:rsidRPr="004D45C1">
        <w:rPr>
          <w:rFonts w:ascii="Tahoma"/>
          <w:color w:val="231F20"/>
          <w:sz w:val="18"/>
          <w:lang w:val="pl-PL"/>
        </w:rPr>
        <w:t>ezy</w:t>
      </w:r>
      <w:r w:rsidRPr="004D45C1">
        <w:rPr>
          <w:rFonts w:ascii="Tahoma"/>
          <w:color w:val="231F20"/>
          <w:sz w:val="18"/>
          <w:lang w:val="pl-PL"/>
        </w:rPr>
        <w:t>dent</w:t>
      </w:r>
      <w:r w:rsidRPr="004D45C1">
        <w:rPr>
          <w:rFonts w:ascii="Tahoma"/>
          <w:color w:val="231F20"/>
          <w:sz w:val="18"/>
          <w:lang w:val="pl-PL"/>
        </w:rPr>
        <w:t>a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R</w:t>
      </w:r>
      <w:r w:rsidRPr="004D45C1">
        <w:rPr>
          <w:rFonts w:ascii="Tahoma"/>
          <w:color w:val="231F20"/>
          <w:sz w:val="18"/>
          <w:lang w:val="pl-PL"/>
        </w:rPr>
        <w:t>epubliki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w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proc</w:t>
      </w:r>
      <w:r w:rsidRPr="004D45C1">
        <w:rPr>
          <w:rFonts w:ascii="Tahoma"/>
          <w:color w:val="231F20"/>
          <w:sz w:val="18"/>
          <w:lang w:val="pl-PL"/>
        </w:rPr>
        <w:t>esie</w:t>
      </w:r>
      <w:r w:rsidRPr="004D45C1">
        <w:rPr>
          <w:rFonts w:ascii="Tahoma"/>
          <w:color w:val="231F20"/>
          <w:sz w:val="18"/>
          <w:lang w:val="pl-PL"/>
        </w:rPr>
        <w:t xml:space="preserve"> </w:t>
      </w:r>
      <w:r w:rsidRPr="004D45C1">
        <w:rPr>
          <w:rFonts w:ascii="Tahoma"/>
          <w:color w:val="231F20"/>
          <w:sz w:val="18"/>
          <w:lang w:val="pl-PL"/>
        </w:rPr>
        <w:t>le</w:t>
      </w:r>
      <w:r w:rsidRPr="004D45C1">
        <w:rPr>
          <w:rFonts w:ascii="Tahoma"/>
          <w:color w:val="231F20"/>
          <w:sz w:val="18"/>
          <w:lang w:val="pl-PL"/>
        </w:rPr>
        <w:t>gislacyjnym</w:t>
      </w:r>
      <w:r w:rsidRPr="004D45C1">
        <w:rPr>
          <w:rFonts w:ascii="Times New Roman"/>
          <w:color w:val="231F20"/>
          <w:sz w:val="18"/>
          <w:lang w:val="pl-PL"/>
        </w:rPr>
        <w:tab/>
      </w:r>
      <w:r w:rsidRPr="004D45C1">
        <w:rPr>
          <w:rFonts w:ascii="Tahoma"/>
          <w:color w:val="231F20"/>
          <w:sz w:val="18"/>
          <w:lang w:val="pl-PL"/>
        </w:rPr>
        <w:t>182</w:t>
      </w:r>
    </w:p>
    <w:p w:rsidR="00113797" w:rsidRPr="004D45C1" w:rsidRDefault="004D45C1" w:rsidP="004D45C1">
      <w:pPr>
        <w:numPr>
          <w:ilvl w:val="0"/>
          <w:numId w:val="4"/>
        </w:numPr>
        <w:ind w:left="500" w:hanging="226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Zwr</w:t>
      </w:r>
      <w:r w:rsidRPr="004D45C1">
        <w:rPr>
          <w:rFonts w:ascii="Tahoma" w:hAnsi="Tahoma"/>
          <w:color w:val="231F20"/>
          <w:sz w:val="18"/>
          <w:lang w:val="pl-PL"/>
        </w:rPr>
        <w:t>óc</w:t>
      </w:r>
      <w:r w:rsidRPr="004D45C1">
        <w:rPr>
          <w:rFonts w:ascii="Tahoma" w:hAnsi="Tahoma"/>
          <w:color w:val="231F20"/>
          <w:sz w:val="18"/>
          <w:lang w:val="pl-PL"/>
        </w:rPr>
        <w:t>enie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uchw</w:t>
      </w:r>
      <w:r w:rsidRPr="004D45C1">
        <w:rPr>
          <w:rFonts w:ascii="Tahoma" w:hAnsi="Tahoma"/>
          <w:color w:val="231F20"/>
          <w:sz w:val="18"/>
          <w:lang w:val="pl-PL"/>
        </w:rPr>
        <w:t>alonych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zez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Sejm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ustaw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do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pono</w:t>
      </w:r>
      <w:r w:rsidRPr="004D45C1">
        <w:rPr>
          <w:rFonts w:ascii="Tahoma" w:hAnsi="Tahoma"/>
          <w:color w:val="231F20"/>
          <w:sz w:val="18"/>
          <w:lang w:val="pl-PL"/>
        </w:rPr>
        <w:t>wneg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r</w:t>
      </w:r>
      <w:r w:rsidRPr="004D45C1">
        <w:rPr>
          <w:rFonts w:ascii="Tahoma" w:hAnsi="Tahoma"/>
          <w:color w:val="231F20"/>
          <w:sz w:val="18"/>
          <w:lang w:val="pl-PL"/>
        </w:rPr>
        <w:t>ozpatr</w:t>
      </w:r>
      <w:r w:rsidRPr="004D45C1">
        <w:rPr>
          <w:rFonts w:ascii="Tahoma" w:hAnsi="Tahoma"/>
          <w:color w:val="231F20"/>
          <w:sz w:val="18"/>
          <w:lang w:val="pl-PL"/>
        </w:rPr>
        <w:t>zenia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186</w:t>
      </w:r>
    </w:p>
    <w:p w:rsidR="00113797" w:rsidRPr="004D45C1" w:rsidRDefault="004D45C1" w:rsidP="004D45C1">
      <w:pPr>
        <w:numPr>
          <w:ilvl w:val="0"/>
          <w:numId w:val="4"/>
        </w:numPr>
        <w:ind w:right="145"/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Zwr</w:t>
      </w:r>
      <w:r w:rsidRPr="004D45C1">
        <w:rPr>
          <w:rFonts w:ascii="Tahoma" w:hAnsi="Tahoma"/>
          <w:color w:val="231F20"/>
          <w:sz w:val="18"/>
          <w:lang w:val="pl-PL"/>
        </w:rPr>
        <w:t>óc</w:t>
      </w:r>
      <w:r w:rsidRPr="004D45C1">
        <w:rPr>
          <w:rFonts w:ascii="Tahoma" w:hAnsi="Tahoma"/>
          <w:color w:val="231F20"/>
          <w:sz w:val="18"/>
          <w:lang w:val="pl-PL"/>
        </w:rPr>
        <w:t>enie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się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do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Trybunału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Konstyt</w:t>
      </w:r>
      <w:r w:rsidRPr="004D45C1">
        <w:rPr>
          <w:rFonts w:ascii="Tahoma" w:hAnsi="Tahoma"/>
          <w:color w:val="231F20"/>
          <w:sz w:val="18"/>
          <w:lang w:val="pl-PL"/>
        </w:rPr>
        <w:t>uc</w:t>
      </w:r>
      <w:r w:rsidRPr="004D45C1">
        <w:rPr>
          <w:rFonts w:ascii="Tahoma" w:hAnsi="Tahoma"/>
          <w:color w:val="231F20"/>
          <w:sz w:val="18"/>
          <w:lang w:val="pl-PL"/>
        </w:rPr>
        <w:t>yjneg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jak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śr</w:t>
      </w:r>
      <w:r w:rsidRPr="004D45C1">
        <w:rPr>
          <w:rFonts w:ascii="Tahoma" w:hAnsi="Tahoma"/>
          <w:color w:val="231F20"/>
          <w:sz w:val="18"/>
          <w:lang w:val="pl-PL"/>
        </w:rPr>
        <w:t>odek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wpływ</w:t>
      </w:r>
      <w:r w:rsidRPr="004D45C1">
        <w:rPr>
          <w:rFonts w:ascii="Tahoma" w:hAnsi="Tahoma"/>
          <w:color w:val="231F20"/>
          <w:sz w:val="18"/>
          <w:lang w:val="pl-PL"/>
        </w:rPr>
        <w:t>ania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na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proc</w:t>
      </w:r>
      <w:r w:rsidRPr="004D45C1">
        <w:rPr>
          <w:rFonts w:ascii="Tahoma" w:hAnsi="Tahoma"/>
          <w:color w:val="231F20"/>
          <w:sz w:val="18"/>
          <w:lang w:val="pl-PL"/>
        </w:rPr>
        <w:t>es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le</w:t>
      </w:r>
      <w:r w:rsidRPr="004D45C1">
        <w:rPr>
          <w:rFonts w:ascii="Tahoma" w:hAnsi="Tahoma"/>
          <w:color w:val="231F20"/>
          <w:sz w:val="18"/>
          <w:lang w:val="pl-PL"/>
        </w:rPr>
        <w:t>gi</w:t>
      </w:r>
      <w:r w:rsidRPr="004D45C1">
        <w:rPr>
          <w:rFonts w:ascii="Tahoma" w:hAnsi="Tahoma"/>
          <w:color w:val="231F20"/>
          <w:sz w:val="18"/>
          <w:lang w:val="pl-PL"/>
        </w:rPr>
        <w:t>slacyjny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189</w:t>
      </w:r>
    </w:p>
    <w:p w:rsidR="00113797" w:rsidRPr="004D45C1" w:rsidRDefault="004D45C1" w:rsidP="004D45C1">
      <w:pPr>
        <w:numPr>
          <w:ilvl w:val="0"/>
          <w:numId w:val="4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Podsumowanie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191</w:t>
      </w:r>
    </w:p>
    <w:p w:rsidR="004D45C1" w:rsidRDefault="004D45C1" w:rsidP="004D45C1">
      <w:pPr>
        <w:ind w:left="117"/>
        <w:rPr>
          <w:rFonts w:ascii="Tahoma" w:hAnsi="Tahoma"/>
          <w:color w:val="231F20"/>
          <w:sz w:val="18"/>
        </w:rPr>
      </w:pPr>
    </w:p>
    <w:p w:rsidR="00113797" w:rsidRPr="004D45C1" w:rsidRDefault="004D45C1" w:rsidP="004D45C1">
      <w:pPr>
        <w:ind w:left="117"/>
        <w:rPr>
          <w:rFonts w:ascii="Calibri" w:eastAsia="Calibri" w:hAnsi="Calibri" w:cs="Calibri"/>
          <w:sz w:val="18"/>
          <w:szCs w:val="18"/>
          <w:lang w:val="pl-PL"/>
        </w:rPr>
      </w:pPr>
      <w:proofErr w:type="spellStart"/>
      <w:r w:rsidRPr="004D45C1">
        <w:rPr>
          <w:rFonts w:ascii="Tahoma" w:hAnsi="Tahoma"/>
          <w:color w:val="231F20"/>
          <w:sz w:val="18"/>
          <w:lang w:val="pl-PL"/>
        </w:rPr>
        <w:t>V</w:t>
      </w:r>
      <w:r w:rsidRPr="004D45C1">
        <w:rPr>
          <w:rFonts w:ascii="Tahoma" w:hAnsi="Tahoma"/>
          <w:color w:val="231F20"/>
          <w:sz w:val="18"/>
          <w:lang w:val="pl-PL"/>
        </w:rPr>
        <w:t>aidotas</w:t>
      </w:r>
      <w:proofErr w:type="spellEnd"/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A.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  <w:lang w:val="pl-PL"/>
        </w:rPr>
        <w:t>V</w:t>
      </w:r>
      <w:r w:rsidRPr="004D45C1">
        <w:rPr>
          <w:rFonts w:ascii="Tahoma" w:hAnsi="Tahoma"/>
          <w:color w:val="231F20"/>
          <w:sz w:val="18"/>
          <w:lang w:val="pl-PL"/>
        </w:rPr>
        <w:t>aičaitis</w:t>
      </w:r>
      <w:proofErr w:type="spellEnd"/>
      <w:r w:rsidRPr="004D45C1">
        <w:rPr>
          <w:rFonts w:ascii="Tahoma" w:hAnsi="Tahoma"/>
          <w:color w:val="231F20"/>
          <w:sz w:val="18"/>
          <w:lang w:val="pl-PL"/>
        </w:rPr>
        <w:t xml:space="preserve">, </w:t>
      </w:r>
      <w:r w:rsidRPr="004D45C1">
        <w:rPr>
          <w:rFonts w:ascii="Calibri" w:hAnsi="Calibri"/>
          <w:b/>
          <w:color w:val="231F20"/>
          <w:sz w:val="18"/>
          <w:lang w:val="pl-PL"/>
        </w:rPr>
        <w:t>Status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konstytucyjny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prezy</w:t>
      </w:r>
      <w:r w:rsidRPr="004D45C1">
        <w:rPr>
          <w:rFonts w:ascii="Calibri" w:hAnsi="Calibri"/>
          <w:b/>
          <w:color w:val="231F20"/>
          <w:sz w:val="18"/>
          <w:lang w:val="pl-PL"/>
        </w:rPr>
        <w:t>dentów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Litwy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Polski</w:t>
      </w:r>
      <w:r w:rsidRPr="004D45C1">
        <w:rPr>
          <w:rFonts w:ascii="Calibri" w:hAnsi="Calibri"/>
          <w:b/>
          <w:color w:val="231F20"/>
          <w:sz w:val="18"/>
          <w:lang w:val="pl-PL"/>
        </w:rPr>
        <w:tab/>
        <w:t>195</w:t>
      </w:r>
    </w:p>
    <w:p w:rsidR="00113797" w:rsidRPr="004D45C1" w:rsidRDefault="004D45C1" w:rsidP="004D45C1">
      <w:pPr>
        <w:numPr>
          <w:ilvl w:val="0"/>
          <w:numId w:val="3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Wpr</w:t>
      </w:r>
      <w:r w:rsidRPr="004D45C1">
        <w:rPr>
          <w:rFonts w:ascii="Tahoma"/>
          <w:color w:val="231F20"/>
          <w:sz w:val="18"/>
        </w:rPr>
        <w:t>owadzenie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195</w:t>
      </w:r>
    </w:p>
    <w:p w:rsidR="00113797" w:rsidRPr="004D45C1" w:rsidRDefault="004D45C1" w:rsidP="004D45C1">
      <w:pPr>
        <w:numPr>
          <w:ilvl w:val="0"/>
          <w:numId w:val="3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Dwojaki</w:t>
      </w:r>
      <w:proofErr w:type="spellEnd"/>
      <w:r w:rsidRPr="004D45C1">
        <w:rPr>
          <w:rFonts w:ascii="Tahoma"/>
          <w:color w:val="231F20"/>
          <w:sz w:val="18"/>
        </w:rPr>
        <w:t xml:space="preserve"> </w:t>
      </w:r>
      <w:r w:rsidRPr="004D45C1">
        <w:rPr>
          <w:rFonts w:ascii="Tahoma"/>
          <w:color w:val="231F20"/>
          <w:sz w:val="18"/>
        </w:rPr>
        <w:t>status</w:t>
      </w:r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konstytucyjny</w:t>
      </w:r>
      <w:proofErr w:type="spellEnd"/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prezydenta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195</w:t>
      </w:r>
    </w:p>
    <w:p w:rsidR="00113797" w:rsidRPr="004D45C1" w:rsidRDefault="004D45C1" w:rsidP="004D45C1">
      <w:pPr>
        <w:numPr>
          <w:ilvl w:val="0"/>
          <w:numId w:val="3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ezy</w:t>
      </w:r>
      <w:r w:rsidRPr="004D45C1">
        <w:rPr>
          <w:rFonts w:ascii="Tahoma" w:hAnsi="Tahoma"/>
          <w:color w:val="231F20"/>
          <w:sz w:val="18"/>
          <w:lang w:val="pl-PL"/>
        </w:rPr>
        <w:t>dent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jak</w:t>
      </w:r>
      <w:r w:rsidRPr="004D45C1">
        <w:rPr>
          <w:rFonts w:ascii="Tahoma" w:hAnsi="Tahoma"/>
          <w:color w:val="231F20"/>
          <w:sz w:val="18"/>
          <w:lang w:val="pl-PL"/>
        </w:rPr>
        <w:t>o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zedst</w:t>
      </w:r>
      <w:r w:rsidRPr="004D45C1">
        <w:rPr>
          <w:rFonts w:ascii="Tahoma" w:hAnsi="Tahoma"/>
          <w:color w:val="231F20"/>
          <w:sz w:val="18"/>
          <w:lang w:val="pl-PL"/>
        </w:rPr>
        <w:t>awiciel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władzy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wykonawczej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198</w:t>
      </w:r>
    </w:p>
    <w:p w:rsidR="00113797" w:rsidRPr="004D45C1" w:rsidRDefault="004D45C1" w:rsidP="004D45C1">
      <w:pPr>
        <w:numPr>
          <w:ilvl w:val="0"/>
          <w:numId w:val="3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 w:hAnsi="Tahoma"/>
          <w:color w:val="231F20"/>
          <w:sz w:val="18"/>
        </w:rPr>
        <w:t>Pr</w:t>
      </w:r>
      <w:r w:rsidRPr="004D45C1">
        <w:rPr>
          <w:rFonts w:ascii="Tahoma" w:hAnsi="Tahoma"/>
          <w:color w:val="231F20"/>
          <w:sz w:val="18"/>
        </w:rPr>
        <w:t>ezy</w:t>
      </w:r>
      <w:r w:rsidRPr="004D45C1">
        <w:rPr>
          <w:rFonts w:ascii="Tahoma" w:hAnsi="Tahoma"/>
          <w:color w:val="231F20"/>
          <w:sz w:val="18"/>
        </w:rPr>
        <w:t>dent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jak</w:t>
      </w:r>
      <w:r w:rsidRPr="004D45C1">
        <w:rPr>
          <w:rFonts w:ascii="Tahoma" w:hAnsi="Tahoma"/>
          <w:color w:val="231F20"/>
          <w:sz w:val="18"/>
        </w:rPr>
        <w:t>o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głowa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p</w:t>
      </w:r>
      <w:r w:rsidRPr="004D45C1">
        <w:rPr>
          <w:rFonts w:ascii="Tahoma" w:hAnsi="Tahoma"/>
          <w:color w:val="231F20"/>
          <w:sz w:val="18"/>
        </w:rPr>
        <w:t>aństwa</w:t>
      </w:r>
      <w:proofErr w:type="spellEnd"/>
      <w:r w:rsidRPr="004D45C1">
        <w:rPr>
          <w:rFonts w:ascii="Times New Roman" w:hAnsi="Times New Roman"/>
          <w:color w:val="231F20"/>
          <w:sz w:val="18"/>
        </w:rPr>
        <w:tab/>
      </w:r>
      <w:r w:rsidRPr="004D45C1">
        <w:rPr>
          <w:rFonts w:ascii="Tahoma" w:hAnsi="Tahoma"/>
          <w:color w:val="231F20"/>
          <w:sz w:val="18"/>
        </w:rPr>
        <w:t>201</w:t>
      </w:r>
    </w:p>
    <w:p w:rsidR="00113797" w:rsidRPr="004D45C1" w:rsidRDefault="004D45C1" w:rsidP="004D45C1">
      <w:pPr>
        <w:numPr>
          <w:ilvl w:val="0"/>
          <w:numId w:val="3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Podsumowanie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206</w:t>
      </w:r>
    </w:p>
    <w:p w:rsidR="004D45C1" w:rsidRDefault="004D45C1" w:rsidP="004D45C1">
      <w:pPr>
        <w:ind w:left="117"/>
        <w:rPr>
          <w:rFonts w:ascii="Tahoma" w:hAnsi="Tahoma"/>
          <w:color w:val="231F20"/>
          <w:sz w:val="18"/>
        </w:rPr>
      </w:pPr>
    </w:p>
    <w:p w:rsidR="00113797" w:rsidRPr="004D45C1" w:rsidRDefault="004D45C1" w:rsidP="004D45C1">
      <w:pPr>
        <w:ind w:left="117"/>
        <w:rPr>
          <w:rFonts w:ascii="Calibri" w:eastAsia="Calibri" w:hAnsi="Calibri" w:cs="Calibri"/>
          <w:sz w:val="18"/>
          <w:szCs w:val="18"/>
          <w:lang w:val="pl-PL"/>
        </w:rPr>
      </w:pPr>
      <w:proofErr w:type="spellStart"/>
      <w:r w:rsidRPr="004D45C1">
        <w:rPr>
          <w:rFonts w:ascii="Tahoma" w:hAnsi="Tahoma"/>
          <w:color w:val="231F20"/>
          <w:sz w:val="18"/>
        </w:rPr>
        <w:t>Indr</w:t>
      </w:r>
      <w:r w:rsidRPr="004D45C1">
        <w:rPr>
          <w:rFonts w:ascii="Tahoma" w:hAnsi="Tahoma"/>
          <w:color w:val="231F20"/>
          <w:sz w:val="18"/>
        </w:rPr>
        <w:t>ė</w:t>
      </w:r>
      <w:proofErr w:type="spellEnd"/>
      <w:r w:rsidRPr="004D45C1">
        <w:rPr>
          <w:rFonts w:ascii="Tahoma" w:hAnsi="Tahoma"/>
          <w:color w:val="231F20"/>
          <w:sz w:val="18"/>
        </w:rPr>
        <w:t xml:space="preserve"> </w:t>
      </w:r>
      <w:proofErr w:type="spellStart"/>
      <w:r w:rsidRPr="004D45C1">
        <w:rPr>
          <w:rFonts w:ascii="Tahoma" w:hAnsi="Tahoma"/>
          <w:color w:val="231F20"/>
          <w:sz w:val="18"/>
        </w:rPr>
        <w:t>Žvaigždinienė</w:t>
      </w:r>
      <w:proofErr w:type="spellEnd"/>
      <w:r>
        <w:rPr>
          <w:rFonts w:ascii="Tahoma" w:hAnsi="Tahoma"/>
          <w:color w:val="231F20"/>
          <w:sz w:val="18"/>
        </w:rPr>
        <w:t xml:space="preserve">, </w:t>
      </w:r>
      <w:bookmarkStart w:id="0" w:name="_GoBack"/>
      <w:bookmarkEnd w:id="0"/>
      <w:r w:rsidRPr="004D45C1">
        <w:rPr>
          <w:rFonts w:ascii="Calibri" w:hAnsi="Calibri"/>
          <w:b/>
          <w:color w:val="231F20"/>
          <w:sz w:val="18"/>
          <w:lang w:val="pl-PL"/>
        </w:rPr>
        <w:t>Uprawnienia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Prezy</w:t>
      </w:r>
      <w:r w:rsidRPr="004D45C1">
        <w:rPr>
          <w:rFonts w:ascii="Calibri" w:hAnsi="Calibri"/>
          <w:b/>
          <w:color w:val="231F20"/>
          <w:sz w:val="18"/>
          <w:lang w:val="pl-PL"/>
        </w:rPr>
        <w:t>dent</w:t>
      </w:r>
      <w:r w:rsidRPr="004D45C1">
        <w:rPr>
          <w:rFonts w:ascii="Calibri" w:hAnsi="Calibri"/>
          <w:b/>
          <w:color w:val="231F20"/>
          <w:sz w:val="18"/>
          <w:lang w:val="pl-PL"/>
        </w:rPr>
        <w:t>a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Republiki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Lit</w:t>
      </w:r>
      <w:r w:rsidRPr="004D45C1">
        <w:rPr>
          <w:rFonts w:ascii="Calibri" w:hAnsi="Calibri"/>
          <w:b/>
          <w:color w:val="231F20"/>
          <w:sz w:val="18"/>
          <w:lang w:val="pl-PL"/>
        </w:rPr>
        <w:t>e</w:t>
      </w:r>
      <w:r w:rsidRPr="004D45C1">
        <w:rPr>
          <w:rFonts w:ascii="Calibri" w:hAnsi="Calibri"/>
          <w:b/>
          <w:color w:val="231F20"/>
          <w:sz w:val="18"/>
          <w:lang w:val="pl-PL"/>
        </w:rPr>
        <w:t>wskiej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w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zakr</w:t>
      </w:r>
      <w:r w:rsidRPr="004D45C1">
        <w:rPr>
          <w:rFonts w:ascii="Calibri" w:hAnsi="Calibri"/>
          <w:b/>
          <w:color w:val="231F20"/>
          <w:sz w:val="18"/>
          <w:lang w:val="pl-PL"/>
        </w:rPr>
        <w:t>esie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ochr</w:t>
      </w:r>
      <w:r w:rsidRPr="004D45C1">
        <w:rPr>
          <w:rFonts w:ascii="Calibri" w:hAnsi="Calibri"/>
          <w:b/>
          <w:color w:val="231F20"/>
          <w:sz w:val="18"/>
          <w:lang w:val="pl-PL"/>
        </w:rPr>
        <w:t>ony</w:t>
      </w:r>
      <w:r w:rsidRPr="004D45C1">
        <w:rPr>
          <w:rFonts w:ascii="Calibri" w:hAnsi="Calibri"/>
          <w:b/>
          <w:color w:val="231F20"/>
          <w:sz w:val="18"/>
          <w:lang w:val="pl-PL"/>
        </w:rPr>
        <w:t xml:space="preserve"> </w:t>
      </w:r>
      <w:r w:rsidRPr="004D45C1">
        <w:rPr>
          <w:rFonts w:ascii="Calibri" w:hAnsi="Calibri"/>
          <w:b/>
          <w:color w:val="231F20"/>
          <w:sz w:val="18"/>
          <w:lang w:val="pl-PL"/>
        </w:rPr>
        <w:t>śr</w:t>
      </w:r>
      <w:r w:rsidRPr="004D45C1">
        <w:rPr>
          <w:rFonts w:ascii="Calibri" w:hAnsi="Calibri"/>
          <w:b/>
          <w:color w:val="231F20"/>
          <w:sz w:val="18"/>
          <w:lang w:val="pl-PL"/>
        </w:rPr>
        <w:t>odo</w:t>
      </w:r>
      <w:r w:rsidRPr="004D45C1">
        <w:rPr>
          <w:rFonts w:ascii="Calibri" w:hAnsi="Calibri"/>
          <w:b/>
          <w:color w:val="231F20"/>
          <w:sz w:val="18"/>
          <w:lang w:val="pl-PL"/>
        </w:rPr>
        <w:t>wiska</w:t>
      </w:r>
      <w:r w:rsidRPr="004D45C1">
        <w:rPr>
          <w:rFonts w:ascii="Calibri" w:hAnsi="Calibri"/>
          <w:b/>
          <w:color w:val="231F20"/>
          <w:sz w:val="18"/>
          <w:lang w:val="pl-PL"/>
        </w:rPr>
        <w:tab/>
        <w:t>209</w:t>
      </w:r>
    </w:p>
    <w:p w:rsidR="00113797" w:rsidRPr="004D45C1" w:rsidRDefault="004D45C1" w:rsidP="004D45C1">
      <w:pPr>
        <w:numPr>
          <w:ilvl w:val="0"/>
          <w:numId w:val="2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Wpr</w:t>
      </w:r>
      <w:r w:rsidRPr="004D45C1">
        <w:rPr>
          <w:rFonts w:ascii="Tahoma"/>
          <w:color w:val="231F20"/>
          <w:sz w:val="18"/>
        </w:rPr>
        <w:t>owadzenie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209</w:t>
      </w:r>
    </w:p>
    <w:p w:rsidR="00113797" w:rsidRPr="004D45C1" w:rsidRDefault="004D45C1" w:rsidP="004D45C1">
      <w:pPr>
        <w:numPr>
          <w:ilvl w:val="0"/>
          <w:numId w:val="2"/>
        </w:numPr>
        <w:rPr>
          <w:rFonts w:ascii="Tahoma" w:eastAsia="Tahoma" w:hAnsi="Tahoma" w:cs="Tahoma"/>
          <w:sz w:val="18"/>
          <w:szCs w:val="18"/>
        </w:rPr>
      </w:pPr>
      <w:r w:rsidRPr="004D45C1">
        <w:rPr>
          <w:rFonts w:ascii="Tahoma"/>
          <w:color w:val="231F20"/>
          <w:sz w:val="18"/>
        </w:rPr>
        <w:t>Status</w:t>
      </w:r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konstytucyjny</w:t>
      </w:r>
      <w:proofErr w:type="spellEnd"/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Prezydenta</w:t>
      </w:r>
      <w:proofErr w:type="spellEnd"/>
      <w:r w:rsidRPr="004D45C1">
        <w:rPr>
          <w:rFonts w:ascii="Tahoma"/>
          <w:color w:val="231F20"/>
          <w:sz w:val="18"/>
        </w:rPr>
        <w:t xml:space="preserve"> </w:t>
      </w:r>
      <w:proofErr w:type="spellStart"/>
      <w:r w:rsidRPr="004D45C1">
        <w:rPr>
          <w:rFonts w:ascii="Tahoma"/>
          <w:color w:val="231F20"/>
          <w:sz w:val="18"/>
        </w:rPr>
        <w:t>R</w:t>
      </w:r>
      <w:r w:rsidRPr="004D45C1">
        <w:rPr>
          <w:rFonts w:ascii="Tahoma"/>
          <w:color w:val="231F20"/>
          <w:sz w:val="18"/>
        </w:rPr>
        <w:t>epubliki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210</w:t>
      </w:r>
    </w:p>
    <w:p w:rsidR="00113797" w:rsidRPr="004D45C1" w:rsidRDefault="004D45C1" w:rsidP="004D45C1">
      <w:pPr>
        <w:numPr>
          <w:ilvl w:val="0"/>
          <w:numId w:val="2"/>
        </w:numPr>
        <w:rPr>
          <w:rFonts w:ascii="Tahoma" w:eastAsia="Tahoma" w:hAnsi="Tahoma" w:cs="Tahoma"/>
          <w:sz w:val="18"/>
          <w:szCs w:val="18"/>
          <w:lang w:val="pl-PL"/>
        </w:rPr>
      </w:pPr>
      <w:r w:rsidRPr="004D45C1">
        <w:rPr>
          <w:rFonts w:ascii="Tahoma" w:hAnsi="Tahoma"/>
          <w:color w:val="231F20"/>
          <w:sz w:val="18"/>
          <w:lang w:val="pl-PL"/>
        </w:rPr>
        <w:t>Re</w:t>
      </w:r>
      <w:r w:rsidRPr="004D45C1">
        <w:rPr>
          <w:rFonts w:ascii="Tahoma" w:hAnsi="Tahoma"/>
          <w:color w:val="231F20"/>
          <w:sz w:val="18"/>
          <w:lang w:val="pl-PL"/>
        </w:rPr>
        <w:t>aliz</w:t>
      </w:r>
      <w:r w:rsidRPr="004D45C1">
        <w:rPr>
          <w:rFonts w:ascii="Tahoma" w:hAnsi="Tahoma"/>
          <w:color w:val="231F20"/>
          <w:sz w:val="18"/>
          <w:lang w:val="pl-PL"/>
        </w:rPr>
        <w:t>acja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upr</w:t>
      </w:r>
      <w:r w:rsidRPr="004D45C1">
        <w:rPr>
          <w:rFonts w:ascii="Tahoma" w:hAnsi="Tahoma"/>
          <w:color w:val="231F20"/>
          <w:sz w:val="18"/>
          <w:lang w:val="pl-PL"/>
        </w:rPr>
        <w:t>awnień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Pr</w:t>
      </w:r>
      <w:r w:rsidRPr="004D45C1">
        <w:rPr>
          <w:rFonts w:ascii="Tahoma" w:hAnsi="Tahoma"/>
          <w:color w:val="231F20"/>
          <w:sz w:val="18"/>
          <w:lang w:val="pl-PL"/>
        </w:rPr>
        <w:t>ezy</w:t>
      </w:r>
      <w:r w:rsidRPr="004D45C1">
        <w:rPr>
          <w:rFonts w:ascii="Tahoma" w:hAnsi="Tahoma"/>
          <w:color w:val="231F20"/>
          <w:sz w:val="18"/>
          <w:lang w:val="pl-PL"/>
        </w:rPr>
        <w:t>dent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R</w:t>
      </w:r>
      <w:r w:rsidRPr="004D45C1">
        <w:rPr>
          <w:rFonts w:ascii="Tahoma" w:hAnsi="Tahoma"/>
          <w:color w:val="231F20"/>
          <w:sz w:val="18"/>
          <w:lang w:val="pl-PL"/>
        </w:rPr>
        <w:t>epubliki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w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zakresie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ochr</w:t>
      </w:r>
      <w:r w:rsidRPr="004D45C1">
        <w:rPr>
          <w:rFonts w:ascii="Tahoma" w:hAnsi="Tahoma"/>
          <w:color w:val="231F20"/>
          <w:sz w:val="18"/>
          <w:lang w:val="pl-PL"/>
        </w:rPr>
        <w:t>ony</w:t>
      </w:r>
      <w:r w:rsidRPr="004D45C1">
        <w:rPr>
          <w:rFonts w:ascii="Tahoma" w:hAnsi="Tahoma"/>
          <w:color w:val="231F20"/>
          <w:sz w:val="18"/>
          <w:lang w:val="pl-PL"/>
        </w:rPr>
        <w:t xml:space="preserve"> </w:t>
      </w:r>
      <w:r w:rsidRPr="004D45C1">
        <w:rPr>
          <w:rFonts w:ascii="Tahoma" w:hAnsi="Tahoma"/>
          <w:color w:val="231F20"/>
          <w:sz w:val="18"/>
          <w:lang w:val="pl-PL"/>
        </w:rPr>
        <w:t>śr</w:t>
      </w:r>
      <w:r w:rsidRPr="004D45C1">
        <w:rPr>
          <w:rFonts w:ascii="Tahoma" w:hAnsi="Tahoma"/>
          <w:color w:val="231F20"/>
          <w:sz w:val="18"/>
          <w:lang w:val="pl-PL"/>
        </w:rPr>
        <w:t>odowisk</w:t>
      </w:r>
      <w:r w:rsidRPr="004D45C1">
        <w:rPr>
          <w:rFonts w:ascii="Tahoma" w:hAnsi="Tahoma"/>
          <w:color w:val="231F20"/>
          <w:sz w:val="18"/>
          <w:lang w:val="pl-PL"/>
        </w:rPr>
        <w:t>a</w:t>
      </w:r>
      <w:r w:rsidRPr="004D45C1">
        <w:rPr>
          <w:rFonts w:ascii="Times New Roman" w:hAnsi="Times New Roman"/>
          <w:color w:val="231F20"/>
          <w:sz w:val="18"/>
          <w:lang w:val="pl-PL"/>
        </w:rPr>
        <w:tab/>
      </w:r>
      <w:r w:rsidRPr="004D45C1">
        <w:rPr>
          <w:rFonts w:ascii="Tahoma" w:hAnsi="Tahoma"/>
          <w:color w:val="231F20"/>
          <w:sz w:val="18"/>
          <w:lang w:val="pl-PL"/>
        </w:rPr>
        <w:t>212</w:t>
      </w:r>
    </w:p>
    <w:p w:rsidR="00113797" w:rsidRPr="004D45C1" w:rsidRDefault="004D45C1" w:rsidP="004D45C1">
      <w:pPr>
        <w:numPr>
          <w:ilvl w:val="0"/>
          <w:numId w:val="2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04D45C1">
        <w:rPr>
          <w:rFonts w:ascii="Tahoma"/>
          <w:color w:val="231F20"/>
          <w:sz w:val="18"/>
        </w:rPr>
        <w:t>Podsumowanie</w:t>
      </w:r>
      <w:proofErr w:type="spellEnd"/>
      <w:r w:rsidRPr="004D45C1">
        <w:rPr>
          <w:rFonts w:ascii="Times New Roman"/>
          <w:color w:val="231F20"/>
          <w:sz w:val="18"/>
        </w:rPr>
        <w:tab/>
      </w:r>
      <w:r w:rsidRPr="004D45C1">
        <w:rPr>
          <w:rFonts w:ascii="Tahoma"/>
          <w:color w:val="231F20"/>
          <w:sz w:val="18"/>
        </w:rPr>
        <w:t>218</w:t>
      </w:r>
    </w:p>
    <w:sectPr w:rsidR="00113797" w:rsidRPr="004D45C1">
      <w:pgSz w:w="9530" w:h="13610"/>
      <w:pgMar w:top="440" w:right="12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3E5"/>
    <w:multiLevelType w:val="hybridMultilevel"/>
    <w:tmpl w:val="E58E0C60"/>
    <w:lvl w:ilvl="0" w:tplc="1ECCBA9E">
      <w:start w:val="1"/>
      <w:numFmt w:val="decimal"/>
      <w:lvlText w:val="%1."/>
      <w:lvlJc w:val="left"/>
      <w:pPr>
        <w:ind w:left="514" w:hanging="227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EEC461F0">
      <w:start w:val="1"/>
      <w:numFmt w:val="bullet"/>
      <w:lvlText w:val="•"/>
      <w:lvlJc w:val="left"/>
      <w:pPr>
        <w:ind w:left="1199" w:hanging="227"/>
      </w:pPr>
      <w:rPr>
        <w:rFonts w:hint="default"/>
      </w:rPr>
    </w:lvl>
    <w:lvl w:ilvl="2" w:tplc="B82033DA">
      <w:start w:val="1"/>
      <w:numFmt w:val="bullet"/>
      <w:lvlText w:val="•"/>
      <w:lvlJc w:val="left"/>
      <w:pPr>
        <w:ind w:left="1884" w:hanging="227"/>
      </w:pPr>
      <w:rPr>
        <w:rFonts w:hint="default"/>
      </w:rPr>
    </w:lvl>
    <w:lvl w:ilvl="3" w:tplc="8E32AE3E">
      <w:start w:val="1"/>
      <w:numFmt w:val="bullet"/>
      <w:lvlText w:val="•"/>
      <w:lvlJc w:val="left"/>
      <w:pPr>
        <w:ind w:left="2569" w:hanging="227"/>
      </w:pPr>
      <w:rPr>
        <w:rFonts w:hint="default"/>
      </w:rPr>
    </w:lvl>
    <w:lvl w:ilvl="4" w:tplc="1B2A5CF2">
      <w:start w:val="1"/>
      <w:numFmt w:val="bullet"/>
      <w:lvlText w:val="•"/>
      <w:lvlJc w:val="left"/>
      <w:pPr>
        <w:ind w:left="3254" w:hanging="227"/>
      </w:pPr>
      <w:rPr>
        <w:rFonts w:hint="default"/>
      </w:rPr>
    </w:lvl>
    <w:lvl w:ilvl="5" w:tplc="326CB122">
      <w:start w:val="1"/>
      <w:numFmt w:val="bullet"/>
      <w:lvlText w:val="•"/>
      <w:lvlJc w:val="left"/>
      <w:pPr>
        <w:ind w:left="3939" w:hanging="227"/>
      </w:pPr>
      <w:rPr>
        <w:rFonts w:hint="default"/>
      </w:rPr>
    </w:lvl>
    <w:lvl w:ilvl="6" w:tplc="DE10A838">
      <w:start w:val="1"/>
      <w:numFmt w:val="bullet"/>
      <w:lvlText w:val="•"/>
      <w:lvlJc w:val="left"/>
      <w:pPr>
        <w:ind w:left="4624" w:hanging="227"/>
      </w:pPr>
      <w:rPr>
        <w:rFonts w:hint="default"/>
      </w:rPr>
    </w:lvl>
    <w:lvl w:ilvl="7" w:tplc="13A05358">
      <w:start w:val="1"/>
      <w:numFmt w:val="bullet"/>
      <w:lvlText w:val="•"/>
      <w:lvlJc w:val="left"/>
      <w:pPr>
        <w:ind w:left="5309" w:hanging="227"/>
      </w:pPr>
      <w:rPr>
        <w:rFonts w:hint="default"/>
      </w:rPr>
    </w:lvl>
    <w:lvl w:ilvl="8" w:tplc="EE3611DE">
      <w:start w:val="1"/>
      <w:numFmt w:val="bullet"/>
      <w:lvlText w:val="•"/>
      <w:lvlJc w:val="left"/>
      <w:pPr>
        <w:ind w:left="5994" w:hanging="227"/>
      </w:pPr>
      <w:rPr>
        <w:rFonts w:hint="default"/>
      </w:rPr>
    </w:lvl>
  </w:abstractNum>
  <w:abstractNum w:abstractNumId="1">
    <w:nsid w:val="323547BB"/>
    <w:multiLevelType w:val="hybridMultilevel"/>
    <w:tmpl w:val="0EF4ECE8"/>
    <w:lvl w:ilvl="0" w:tplc="41F0FB50">
      <w:start w:val="1"/>
      <w:numFmt w:val="decimal"/>
      <w:lvlText w:val="%1."/>
      <w:lvlJc w:val="left"/>
      <w:pPr>
        <w:ind w:left="514" w:hanging="227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F6444432">
      <w:start w:val="1"/>
      <w:numFmt w:val="bullet"/>
      <w:lvlText w:val="•"/>
      <w:lvlJc w:val="left"/>
      <w:pPr>
        <w:ind w:left="1199" w:hanging="227"/>
      </w:pPr>
      <w:rPr>
        <w:rFonts w:hint="default"/>
      </w:rPr>
    </w:lvl>
    <w:lvl w:ilvl="2" w:tplc="9C64207A">
      <w:start w:val="1"/>
      <w:numFmt w:val="bullet"/>
      <w:lvlText w:val="•"/>
      <w:lvlJc w:val="left"/>
      <w:pPr>
        <w:ind w:left="1884" w:hanging="227"/>
      </w:pPr>
      <w:rPr>
        <w:rFonts w:hint="default"/>
      </w:rPr>
    </w:lvl>
    <w:lvl w:ilvl="3" w:tplc="3462242E">
      <w:start w:val="1"/>
      <w:numFmt w:val="bullet"/>
      <w:lvlText w:val="•"/>
      <w:lvlJc w:val="left"/>
      <w:pPr>
        <w:ind w:left="2569" w:hanging="227"/>
      </w:pPr>
      <w:rPr>
        <w:rFonts w:hint="default"/>
      </w:rPr>
    </w:lvl>
    <w:lvl w:ilvl="4" w:tplc="595CB6A2">
      <w:start w:val="1"/>
      <w:numFmt w:val="bullet"/>
      <w:lvlText w:val="•"/>
      <w:lvlJc w:val="left"/>
      <w:pPr>
        <w:ind w:left="3254" w:hanging="227"/>
      </w:pPr>
      <w:rPr>
        <w:rFonts w:hint="default"/>
      </w:rPr>
    </w:lvl>
    <w:lvl w:ilvl="5" w:tplc="F20A246C">
      <w:start w:val="1"/>
      <w:numFmt w:val="bullet"/>
      <w:lvlText w:val="•"/>
      <w:lvlJc w:val="left"/>
      <w:pPr>
        <w:ind w:left="3939" w:hanging="227"/>
      </w:pPr>
      <w:rPr>
        <w:rFonts w:hint="default"/>
      </w:rPr>
    </w:lvl>
    <w:lvl w:ilvl="6" w:tplc="894EEAA8">
      <w:start w:val="1"/>
      <w:numFmt w:val="bullet"/>
      <w:lvlText w:val="•"/>
      <w:lvlJc w:val="left"/>
      <w:pPr>
        <w:ind w:left="4624" w:hanging="227"/>
      </w:pPr>
      <w:rPr>
        <w:rFonts w:hint="default"/>
      </w:rPr>
    </w:lvl>
    <w:lvl w:ilvl="7" w:tplc="C5805A8C">
      <w:start w:val="1"/>
      <w:numFmt w:val="bullet"/>
      <w:lvlText w:val="•"/>
      <w:lvlJc w:val="left"/>
      <w:pPr>
        <w:ind w:left="5309" w:hanging="227"/>
      </w:pPr>
      <w:rPr>
        <w:rFonts w:hint="default"/>
      </w:rPr>
    </w:lvl>
    <w:lvl w:ilvl="8" w:tplc="2B14069E">
      <w:start w:val="1"/>
      <w:numFmt w:val="bullet"/>
      <w:lvlText w:val="•"/>
      <w:lvlJc w:val="left"/>
      <w:pPr>
        <w:ind w:left="5994" w:hanging="227"/>
      </w:pPr>
      <w:rPr>
        <w:rFonts w:hint="default"/>
      </w:rPr>
    </w:lvl>
  </w:abstractNum>
  <w:abstractNum w:abstractNumId="2">
    <w:nsid w:val="368A05FD"/>
    <w:multiLevelType w:val="hybridMultilevel"/>
    <w:tmpl w:val="BA62CB32"/>
    <w:lvl w:ilvl="0" w:tplc="E99454C4">
      <w:start w:val="1"/>
      <w:numFmt w:val="decimal"/>
      <w:lvlText w:val="%1."/>
      <w:lvlJc w:val="left"/>
      <w:pPr>
        <w:ind w:left="514" w:hanging="227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573E4F6E">
      <w:start w:val="1"/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9F1A2050">
      <w:start w:val="1"/>
      <w:numFmt w:val="bullet"/>
      <w:lvlText w:val="•"/>
      <w:lvlJc w:val="left"/>
      <w:pPr>
        <w:ind w:left="1876" w:hanging="227"/>
      </w:pPr>
      <w:rPr>
        <w:rFonts w:hint="default"/>
      </w:rPr>
    </w:lvl>
    <w:lvl w:ilvl="3" w:tplc="F6C47A32">
      <w:start w:val="1"/>
      <w:numFmt w:val="bullet"/>
      <w:lvlText w:val="•"/>
      <w:lvlJc w:val="left"/>
      <w:pPr>
        <w:ind w:left="2557" w:hanging="227"/>
      </w:pPr>
      <w:rPr>
        <w:rFonts w:hint="default"/>
      </w:rPr>
    </w:lvl>
    <w:lvl w:ilvl="4" w:tplc="3D541942">
      <w:start w:val="1"/>
      <w:numFmt w:val="bullet"/>
      <w:lvlText w:val="•"/>
      <w:lvlJc w:val="left"/>
      <w:pPr>
        <w:ind w:left="3238" w:hanging="227"/>
      </w:pPr>
      <w:rPr>
        <w:rFonts w:hint="default"/>
      </w:rPr>
    </w:lvl>
    <w:lvl w:ilvl="5" w:tplc="7B7EEF64">
      <w:start w:val="1"/>
      <w:numFmt w:val="bullet"/>
      <w:lvlText w:val="•"/>
      <w:lvlJc w:val="left"/>
      <w:pPr>
        <w:ind w:left="3919" w:hanging="227"/>
      </w:pPr>
      <w:rPr>
        <w:rFonts w:hint="default"/>
      </w:rPr>
    </w:lvl>
    <w:lvl w:ilvl="6" w:tplc="77D25502">
      <w:start w:val="1"/>
      <w:numFmt w:val="bullet"/>
      <w:lvlText w:val="•"/>
      <w:lvlJc w:val="left"/>
      <w:pPr>
        <w:ind w:left="4600" w:hanging="227"/>
      </w:pPr>
      <w:rPr>
        <w:rFonts w:hint="default"/>
      </w:rPr>
    </w:lvl>
    <w:lvl w:ilvl="7" w:tplc="97226C70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  <w:lvl w:ilvl="8" w:tplc="90B01F52">
      <w:start w:val="1"/>
      <w:numFmt w:val="bullet"/>
      <w:lvlText w:val="•"/>
      <w:lvlJc w:val="left"/>
      <w:pPr>
        <w:ind w:left="5962" w:hanging="227"/>
      </w:pPr>
      <w:rPr>
        <w:rFonts w:hint="default"/>
      </w:rPr>
    </w:lvl>
  </w:abstractNum>
  <w:abstractNum w:abstractNumId="3">
    <w:nsid w:val="3E3839A6"/>
    <w:multiLevelType w:val="hybridMultilevel"/>
    <w:tmpl w:val="A67ED18E"/>
    <w:lvl w:ilvl="0" w:tplc="C8B07F9C">
      <w:start w:val="1"/>
      <w:numFmt w:val="decimal"/>
      <w:lvlText w:val="%1."/>
      <w:lvlJc w:val="left"/>
      <w:pPr>
        <w:ind w:left="500" w:hanging="227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205A7B32">
      <w:start w:val="1"/>
      <w:numFmt w:val="bullet"/>
      <w:lvlText w:val="•"/>
      <w:lvlJc w:val="left"/>
      <w:pPr>
        <w:ind w:left="1181" w:hanging="227"/>
      </w:pPr>
      <w:rPr>
        <w:rFonts w:hint="default"/>
      </w:rPr>
    </w:lvl>
    <w:lvl w:ilvl="2" w:tplc="8A6E160A">
      <w:start w:val="1"/>
      <w:numFmt w:val="bullet"/>
      <w:lvlText w:val="•"/>
      <w:lvlJc w:val="left"/>
      <w:pPr>
        <w:ind w:left="1861" w:hanging="227"/>
      </w:pPr>
      <w:rPr>
        <w:rFonts w:hint="default"/>
      </w:rPr>
    </w:lvl>
    <w:lvl w:ilvl="3" w:tplc="E0EC6BF4">
      <w:start w:val="1"/>
      <w:numFmt w:val="bullet"/>
      <w:lvlText w:val="•"/>
      <w:lvlJc w:val="left"/>
      <w:pPr>
        <w:ind w:left="2541" w:hanging="227"/>
      </w:pPr>
      <w:rPr>
        <w:rFonts w:hint="default"/>
      </w:rPr>
    </w:lvl>
    <w:lvl w:ilvl="4" w:tplc="0F84AEDC">
      <w:start w:val="1"/>
      <w:numFmt w:val="bullet"/>
      <w:lvlText w:val="•"/>
      <w:lvlJc w:val="left"/>
      <w:pPr>
        <w:ind w:left="3222" w:hanging="227"/>
      </w:pPr>
      <w:rPr>
        <w:rFonts w:hint="default"/>
      </w:rPr>
    </w:lvl>
    <w:lvl w:ilvl="5" w:tplc="C1C2B49C">
      <w:start w:val="1"/>
      <w:numFmt w:val="bullet"/>
      <w:lvlText w:val="•"/>
      <w:lvlJc w:val="left"/>
      <w:pPr>
        <w:ind w:left="3902" w:hanging="227"/>
      </w:pPr>
      <w:rPr>
        <w:rFonts w:hint="default"/>
      </w:rPr>
    </w:lvl>
    <w:lvl w:ilvl="6" w:tplc="61D0D84C">
      <w:start w:val="1"/>
      <w:numFmt w:val="bullet"/>
      <w:lvlText w:val="•"/>
      <w:lvlJc w:val="left"/>
      <w:pPr>
        <w:ind w:left="4582" w:hanging="227"/>
      </w:pPr>
      <w:rPr>
        <w:rFonts w:hint="default"/>
      </w:rPr>
    </w:lvl>
    <w:lvl w:ilvl="7" w:tplc="57D61BD6">
      <w:start w:val="1"/>
      <w:numFmt w:val="bullet"/>
      <w:lvlText w:val="•"/>
      <w:lvlJc w:val="left"/>
      <w:pPr>
        <w:ind w:left="5263" w:hanging="227"/>
      </w:pPr>
      <w:rPr>
        <w:rFonts w:hint="default"/>
      </w:rPr>
    </w:lvl>
    <w:lvl w:ilvl="8" w:tplc="2DA21FEE">
      <w:start w:val="1"/>
      <w:numFmt w:val="bullet"/>
      <w:lvlText w:val="•"/>
      <w:lvlJc w:val="left"/>
      <w:pPr>
        <w:ind w:left="5943" w:hanging="227"/>
      </w:pPr>
      <w:rPr>
        <w:rFonts w:hint="default"/>
      </w:rPr>
    </w:lvl>
  </w:abstractNum>
  <w:abstractNum w:abstractNumId="4">
    <w:nsid w:val="45AD38DB"/>
    <w:multiLevelType w:val="hybridMultilevel"/>
    <w:tmpl w:val="ED7666B2"/>
    <w:lvl w:ilvl="0" w:tplc="17F8FF6A">
      <w:start w:val="1"/>
      <w:numFmt w:val="decimal"/>
      <w:lvlText w:val="%1."/>
      <w:lvlJc w:val="left"/>
      <w:pPr>
        <w:ind w:left="500" w:hanging="227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0AEAEDEA">
      <w:start w:val="1"/>
      <w:numFmt w:val="bullet"/>
      <w:lvlText w:val="•"/>
      <w:lvlJc w:val="left"/>
      <w:pPr>
        <w:ind w:left="1181" w:hanging="227"/>
      </w:pPr>
      <w:rPr>
        <w:rFonts w:hint="default"/>
      </w:rPr>
    </w:lvl>
    <w:lvl w:ilvl="2" w:tplc="E0B89AAC">
      <w:start w:val="1"/>
      <w:numFmt w:val="bullet"/>
      <w:lvlText w:val="•"/>
      <w:lvlJc w:val="left"/>
      <w:pPr>
        <w:ind w:left="1861" w:hanging="227"/>
      </w:pPr>
      <w:rPr>
        <w:rFonts w:hint="default"/>
      </w:rPr>
    </w:lvl>
    <w:lvl w:ilvl="3" w:tplc="68EA391C">
      <w:start w:val="1"/>
      <w:numFmt w:val="bullet"/>
      <w:lvlText w:val="•"/>
      <w:lvlJc w:val="left"/>
      <w:pPr>
        <w:ind w:left="2541" w:hanging="227"/>
      </w:pPr>
      <w:rPr>
        <w:rFonts w:hint="default"/>
      </w:rPr>
    </w:lvl>
    <w:lvl w:ilvl="4" w:tplc="46301806">
      <w:start w:val="1"/>
      <w:numFmt w:val="bullet"/>
      <w:lvlText w:val="•"/>
      <w:lvlJc w:val="left"/>
      <w:pPr>
        <w:ind w:left="3222" w:hanging="227"/>
      </w:pPr>
      <w:rPr>
        <w:rFonts w:hint="default"/>
      </w:rPr>
    </w:lvl>
    <w:lvl w:ilvl="5" w:tplc="ED92B274">
      <w:start w:val="1"/>
      <w:numFmt w:val="bullet"/>
      <w:lvlText w:val="•"/>
      <w:lvlJc w:val="left"/>
      <w:pPr>
        <w:ind w:left="3902" w:hanging="227"/>
      </w:pPr>
      <w:rPr>
        <w:rFonts w:hint="default"/>
      </w:rPr>
    </w:lvl>
    <w:lvl w:ilvl="6" w:tplc="BFA21E8A">
      <w:start w:val="1"/>
      <w:numFmt w:val="bullet"/>
      <w:lvlText w:val="•"/>
      <w:lvlJc w:val="left"/>
      <w:pPr>
        <w:ind w:left="4582" w:hanging="227"/>
      </w:pPr>
      <w:rPr>
        <w:rFonts w:hint="default"/>
      </w:rPr>
    </w:lvl>
    <w:lvl w:ilvl="7" w:tplc="EF10B8A0">
      <w:start w:val="1"/>
      <w:numFmt w:val="bullet"/>
      <w:lvlText w:val="•"/>
      <w:lvlJc w:val="left"/>
      <w:pPr>
        <w:ind w:left="5263" w:hanging="227"/>
      </w:pPr>
      <w:rPr>
        <w:rFonts w:hint="default"/>
      </w:rPr>
    </w:lvl>
    <w:lvl w:ilvl="8" w:tplc="4A680C7E">
      <w:start w:val="1"/>
      <w:numFmt w:val="bullet"/>
      <w:lvlText w:val="•"/>
      <w:lvlJc w:val="left"/>
      <w:pPr>
        <w:ind w:left="5943" w:hanging="227"/>
      </w:pPr>
      <w:rPr>
        <w:rFonts w:hint="default"/>
      </w:rPr>
    </w:lvl>
  </w:abstractNum>
  <w:abstractNum w:abstractNumId="5">
    <w:nsid w:val="4B47353D"/>
    <w:multiLevelType w:val="hybridMultilevel"/>
    <w:tmpl w:val="2E084526"/>
    <w:lvl w:ilvl="0" w:tplc="5A446E3A">
      <w:start w:val="1"/>
      <w:numFmt w:val="decimal"/>
      <w:lvlText w:val="%1."/>
      <w:lvlJc w:val="left"/>
      <w:pPr>
        <w:ind w:left="514" w:hanging="227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27042DDE">
      <w:start w:val="1"/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0B6ED92E">
      <w:start w:val="1"/>
      <w:numFmt w:val="bullet"/>
      <w:lvlText w:val="•"/>
      <w:lvlJc w:val="left"/>
      <w:pPr>
        <w:ind w:left="1876" w:hanging="227"/>
      </w:pPr>
      <w:rPr>
        <w:rFonts w:hint="default"/>
      </w:rPr>
    </w:lvl>
    <w:lvl w:ilvl="3" w:tplc="6FAC9C58">
      <w:start w:val="1"/>
      <w:numFmt w:val="bullet"/>
      <w:lvlText w:val="•"/>
      <w:lvlJc w:val="left"/>
      <w:pPr>
        <w:ind w:left="2557" w:hanging="227"/>
      </w:pPr>
      <w:rPr>
        <w:rFonts w:hint="default"/>
      </w:rPr>
    </w:lvl>
    <w:lvl w:ilvl="4" w:tplc="68200508">
      <w:start w:val="1"/>
      <w:numFmt w:val="bullet"/>
      <w:lvlText w:val="•"/>
      <w:lvlJc w:val="left"/>
      <w:pPr>
        <w:ind w:left="3238" w:hanging="227"/>
      </w:pPr>
      <w:rPr>
        <w:rFonts w:hint="default"/>
      </w:rPr>
    </w:lvl>
    <w:lvl w:ilvl="5" w:tplc="3F041020">
      <w:start w:val="1"/>
      <w:numFmt w:val="bullet"/>
      <w:lvlText w:val="•"/>
      <w:lvlJc w:val="left"/>
      <w:pPr>
        <w:ind w:left="3919" w:hanging="227"/>
      </w:pPr>
      <w:rPr>
        <w:rFonts w:hint="default"/>
      </w:rPr>
    </w:lvl>
    <w:lvl w:ilvl="6" w:tplc="F99C5D0E">
      <w:start w:val="1"/>
      <w:numFmt w:val="bullet"/>
      <w:lvlText w:val="•"/>
      <w:lvlJc w:val="left"/>
      <w:pPr>
        <w:ind w:left="4600" w:hanging="227"/>
      </w:pPr>
      <w:rPr>
        <w:rFonts w:hint="default"/>
      </w:rPr>
    </w:lvl>
    <w:lvl w:ilvl="7" w:tplc="7E1469DE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  <w:lvl w:ilvl="8" w:tplc="FB823C12">
      <w:start w:val="1"/>
      <w:numFmt w:val="bullet"/>
      <w:lvlText w:val="•"/>
      <w:lvlJc w:val="left"/>
      <w:pPr>
        <w:ind w:left="5962" w:hanging="227"/>
      </w:pPr>
      <w:rPr>
        <w:rFonts w:hint="default"/>
      </w:rPr>
    </w:lvl>
  </w:abstractNum>
  <w:abstractNum w:abstractNumId="6">
    <w:nsid w:val="501D3AB2"/>
    <w:multiLevelType w:val="hybridMultilevel"/>
    <w:tmpl w:val="1F729F16"/>
    <w:lvl w:ilvl="0" w:tplc="9BB02E36">
      <w:start w:val="1"/>
      <w:numFmt w:val="decimal"/>
      <w:lvlText w:val="%1."/>
      <w:lvlJc w:val="left"/>
      <w:pPr>
        <w:ind w:left="500" w:hanging="227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1990F84A">
      <w:start w:val="1"/>
      <w:numFmt w:val="bullet"/>
      <w:lvlText w:val="•"/>
      <w:lvlJc w:val="left"/>
      <w:pPr>
        <w:ind w:left="1181" w:hanging="227"/>
      </w:pPr>
      <w:rPr>
        <w:rFonts w:hint="default"/>
      </w:rPr>
    </w:lvl>
    <w:lvl w:ilvl="2" w:tplc="BEC2CD18">
      <w:start w:val="1"/>
      <w:numFmt w:val="bullet"/>
      <w:lvlText w:val="•"/>
      <w:lvlJc w:val="left"/>
      <w:pPr>
        <w:ind w:left="1861" w:hanging="227"/>
      </w:pPr>
      <w:rPr>
        <w:rFonts w:hint="default"/>
      </w:rPr>
    </w:lvl>
    <w:lvl w:ilvl="3" w:tplc="9C946B00">
      <w:start w:val="1"/>
      <w:numFmt w:val="bullet"/>
      <w:lvlText w:val="•"/>
      <w:lvlJc w:val="left"/>
      <w:pPr>
        <w:ind w:left="2541" w:hanging="227"/>
      </w:pPr>
      <w:rPr>
        <w:rFonts w:hint="default"/>
      </w:rPr>
    </w:lvl>
    <w:lvl w:ilvl="4" w:tplc="6A9A153E">
      <w:start w:val="1"/>
      <w:numFmt w:val="bullet"/>
      <w:lvlText w:val="•"/>
      <w:lvlJc w:val="left"/>
      <w:pPr>
        <w:ind w:left="3222" w:hanging="227"/>
      </w:pPr>
      <w:rPr>
        <w:rFonts w:hint="default"/>
      </w:rPr>
    </w:lvl>
    <w:lvl w:ilvl="5" w:tplc="3886EF4E">
      <w:start w:val="1"/>
      <w:numFmt w:val="bullet"/>
      <w:lvlText w:val="•"/>
      <w:lvlJc w:val="left"/>
      <w:pPr>
        <w:ind w:left="3902" w:hanging="227"/>
      </w:pPr>
      <w:rPr>
        <w:rFonts w:hint="default"/>
      </w:rPr>
    </w:lvl>
    <w:lvl w:ilvl="6" w:tplc="22DA6AA8">
      <w:start w:val="1"/>
      <w:numFmt w:val="bullet"/>
      <w:lvlText w:val="•"/>
      <w:lvlJc w:val="left"/>
      <w:pPr>
        <w:ind w:left="4582" w:hanging="227"/>
      </w:pPr>
      <w:rPr>
        <w:rFonts w:hint="default"/>
      </w:rPr>
    </w:lvl>
    <w:lvl w:ilvl="7" w:tplc="23E8C208">
      <w:start w:val="1"/>
      <w:numFmt w:val="bullet"/>
      <w:lvlText w:val="•"/>
      <w:lvlJc w:val="left"/>
      <w:pPr>
        <w:ind w:left="5263" w:hanging="227"/>
      </w:pPr>
      <w:rPr>
        <w:rFonts w:hint="default"/>
      </w:rPr>
    </w:lvl>
    <w:lvl w:ilvl="8" w:tplc="5562FBEE">
      <w:start w:val="1"/>
      <w:numFmt w:val="bullet"/>
      <w:lvlText w:val="•"/>
      <w:lvlJc w:val="left"/>
      <w:pPr>
        <w:ind w:left="5943" w:hanging="227"/>
      </w:pPr>
      <w:rPr>
        <w:rFonts w:hint="default"/>
      </w:rPr>
    </w:lvl>
  </w:abstractNum>
  <w:abstractNum w:abstractNumId="7">
    <w:nsid w:val="56E84C23"/>
    <w:multiLevelType w:val="hybridMultilevel"/>
    <w:tmpl w:val="42947CD8"/>
    <w:lvl w:ilvl="0" w:tplc="D09A4088">
      <w:start w:val="1"/>
      <w:numFmt w:val="decimal"/>
      <w:lvlText w:val="%1."/>
      <w:lvlJc w:val="left"/>
      <w:pPr>
        <w:ind w:left="514" w:hanging="227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F5487160">
      <w:start w:val="1"/>
      <w:numFmt w:val="bullet"/>
      <w:lvlText w:val="•"/>
      <w:lvlJc w:val="left"/>
      <w:pPr>
        <w:ind w:left="1193" w:hanging="227"/>
      </w:pPr>
      <w:rPr>
        <w:rFonts w:hint="default"/>
      </w:rPr>
    </w:lvl>
    <w:lvl w:ilvl="2" w:tplc="D1E4D37E">
      <w:start w:val="1"/>
      <w:numFmt w:val="bullet"/>
      <w:lvlText w:val="•"/>
      <w:lvlJc w:val="left"/>
      <w:pPr>
        <w:ind w:left="1872" w:hanging="227"/>
      </w:pPr>
      <w:rPr>
        <w:rFonts w:hint="default"/>
      </w:rPr>
    </w:lvl>
    <w:lvl w:ilvl="3" w:tplc="4816D326">
      <w:start w:val="1"/>
      <w:numFmt w:val="bullet"/>
      <w:lvlText w:val="•"/>
      <w:lvlJc w:val="left"/>
      <w:pPr>
        <w:ind w:left="2551" w:hanging="227"/>
      </w:pPr>
      <w:rPr>
        <w:rFonts w:hint="default"/>
      </w:rPr>
    </w:lvl>
    <w:lvl w:ilvl="4" w:tplc="17BAAE64">
      <w:start w:val="1"/>
      <w:numFmt w:val="bullet"/>
      <w:lvlText w:val="•"/>
      <w:lvlJc w:val="left"/>
      <w:pPr>
        <w:ind w:left="3230" w:hanging="227"/>
      </w:pPr>
      <w:rPr>
        <w:rFonts w:hint="default"/>
      </w:rPr>
    </w:lvl>
    <w:lvl w:ilvl="5" w:tplc="D168069E">
      <w:start w:val="1"/>
      <w:numFmt w:val="bullet"/>
      <w:lvlText w:val="•"/>
      <w:lvlJc w:val="left"/>
      <w:pPr>
        <w:ind w:left="3909" w:hanging="227"/>
      </w:pPr>
      <w:rPr>
        <w:rFonts w:hint="default"/>
      </w:rPr>
    </w:lvl>
    <w:lvl w:ilvl="6" w:tplc="57B2DE10">
      <w:start w:val="1"/>
      <w:numFmt w:val="bullet"/>
      <w:lvlText w:val="•"/>
      <w:lvlJc w:val="left"/>
      <w:pPr>
        <w:ind w:left="4588" w:hanging="227"/>
      </w:pPr>
      <w:rPr>
        <w:rFonts w:hint="default"/>
      </w:rPr>
    </w:lvl>
    <w:lvl w:ilvl="7" w:tplc="ABAC81A4">
      <w:start w:val="1"/>
      <w:numFmt w:val="bullet"/>
      <w:lvlText w:val="•"/>
      <w:lvlJc w:val="left"/>
      <w:pPr>
        <w:ind w:left="5267" w:hanging="227"/>
      </w:pPr>
      <w:rPr>
        <w:rFonts w:hint="default"/>
      </w:rPr>
    </w:lvl>
    <w:lvl w:ilvl="8" w:tplc="EB363E0A">
      <w:start w:val="1"/>
      <w:numFmt w:val="bullet"/>
      <w:lvlText w:val="•"/>
      <w:lvlJc w:val="left"/>
      <w:pPr>
        <w:ind w:left="5946" w:hanging="227"/>
      </w:pPr>
      <w:rPr>
        <w:rFonts w:hint="default"/>
      </w:rPr>
    </w:lvl>
  </w:abstractNum>
  <w:abstractNum w:abstractNumId="8">
    <w:nsid w:val="700C4F57"/>
    <w:multiLevelType w:val="hybridMultilevel"/>
    <w:tmpl w:val="1EA0410C"/>
    <w:lvl w:ilvl="0" w:tplc="BF8CE73E">
      <w:start w:val="1"/>
      <w:numFmt w:val="decimal"/>
      <w:lvlText w:val="%1."/>
      <w:lvlJc w:val="left"/>
      <w:pPr>
        <w:ind w:left="514" w:hanging="227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E49230B8">
      <w:start w:val="1"/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9246EE92">
      <w:start w:val="1"/>
      <w:numFmt w:val="bullet"/>
      <w:lvlText w:val="•"/>
      <w:lvlJc w:val="left"/>
      <w:pPr>
        <w:ind w:left="1876" w:hanging="227"/>
      </w:pPr>
      <w:rPr>
        <w:rFonts w:hint="default"/>
      </w:rPr>
    </w:lvl>
    <w:lvl w:ilvl="3" w:tplc="11CC1648">
      <w:start w:val="1"/>
      <w:numFmt w:val="bullet"/>
      <w:lvlText w:val="•"/>
      <w:lvlJc w:val="left"/>
      <w:pPr>
        <w:ind w:left="2557" w:hanging="227"/>
      </w:pPr>
      <w:rPr>
        <w:rFonts w:hint="default"/>
      </w:rPr>
    </w:lvl>
    <w:lvl w:ilvl="4" w:tplc="22380128">
      <w:start w:val="1"/>
      <w:numFmt w:val="bullet"/>
      <w:lvlText w:val="•"/>
      <w:lvlJc w:val="left"/>
      <w:pPr>
        <w:ind w:left="3238" w:hanging="227"/>
      </w:pPr>
      <w:rPr>
        <w:rFonts w:hint="default"/>
      </w:rPr>
    </w:lvl>
    <w:lvl w:ilvl="5" w:tplc="C6FA0B92">
      <w:start w:val="1"/>
      <w:numFmt w:val="bullet"/>
      <w:lvlText w:val="•"/>
      <w:lvlJc w:val="left"/>
      <w:pPr>
        <w:ind w:left="3919" w:hanging="227"/>
      </w:pPr>
      <w:rPr>
        <w:rFonts w:hint="default"/>
      </w:rPr>
    </w:lvl>
    <w:lvl w:ilvl="6" w:tplc="57F018EA">
      <w:start w:val="1"/>
      <w:numFmt w:val="bullet"/>
      <w:lvlText w:val="•"/>
      <w:lvlJc w:val="left"/>
      <w:pPr>
        <w:ind w:left="4600" w:hanging="227"/>
      </w:pPr>
      <w:rPr>
        <w:rFonts w:hint="default"/>
      </w:rPr>
    </w:lvl>
    <w:lvl w:ilvl="7" w:tplc="4942DC4E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  <w:lvl w:ilvl="8" w:tplc="240EB1EE">
      <w:start w:val="1"/>
      <w:numFmt w:val="bullet"/>
      <w:lvlText w:val="•"/>
      <w:lvlJc w:val="left"/>
      <w:pPr>
        <w:ind w:left="5962" w:hanging="22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3797"/>
    <w:rsid w:val="00113797"/>
    <w:rsid w:val="004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"/>
      <w:ind w:left="117"/>
    </w:pPr>
    <w:rPr>
      <w:rFonts w:ascii="Calibri" w:eastAsia="Calibri" w:hAnsi="Calibri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DE5D02A2</Template>
  <TotalTime>6</TotalTime>
  <Pages>2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2017-06-20T09:08:00Z</dcterms:created>
  <dcterms:modified xsi:type="dcterms:W3CDTF">2017-06-20T07:14:00Z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2017-06-20T00:00:00Z</vt:filetime>
  </property>
</Properties>
</file>